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Pr="008F52EF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Приложение</w:t>
      </w:r>
    </w:p>
    <w:p w14:paraId="10405559" w14:textId="77777777" w:rsidR="00980FFD" w:rsidRPr="008F52EF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Акт </w:t>
      </w:r>
    </w:p>
    <w:p w14:paraId="0F16EC3C" w14:textId="223C0F93" w:rsidR="00980FFD" w:rsidRPr="008F52EF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по результатам внешней проверки годовой </w:t>
      </w:r>
      <w:r w:rsidRPr="008F52EF">
        <w:rPr>
          <w:rFonts w:ascii="Times New Roman" w:hAnsi="Times New Roman"/>
          <w:b/>
          <w:spacing w:val="1"/>
          <w:sz w:val="25"/>
          <w:szCs w:val="25"/>
        </w:rPr>
        <w:t xml:space="preserve">бюджетной отчетности </w:t>
      </w:r>
      <w:r w:rsidR="009C4722" w:rsidRPr="008F52EF">
        <w:rPr>
          <w:rFonts w:ascii="Times New Roman" w:hAnsi="Times New Roman"/>
          <w:b/>
          <w:sz w:val="25"/>
          <w:szCs w:val="25"/>
        </w:rPr>
        <w:t>сельского поселения</w:t>
      </w:r>
      <w:r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="00B6162E" w:rsidRPr="008F52EF">
        <w:rPr>
          <w:rFonts w:ascii="Times New Roman" w:hAnsi="Times New Roman"/>
          <w:b/>
          <w:sz w:val="25"/>
          <w:szCs w:val="25"/>
        </w:rPr>
        <w:t>Красный Строитель</w:t>
      </w:r>
      <w:r w:rsidR="00994BA7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Pr="008F52EF">
        <w:rPr>
          <w:rFonts w:ascii="Times New Roman" w:hAnsi="Times New Roman"/>
          <w:b/>
          <w:sz w:val="25"/>
          <w:szCs w:val="25"/>
        </w:rPr>
        <w:t>муниципального</w:t>
      </w:r>
      <w:r w:rsidRPr="008F52EF">
        <w:rPr>
          <w:rFonts w:ascii="Times New Roman" w:hAnsi="Times New Roman"/>
          <w:b/>
          <w:spacing w:val="-1"/>
          <w:sz w:val="25"/>
          <w:szCs w:val="25"/>
        </w:rPr>
        <w:t xml:space="preserve"> района </w:t>
      </w:r>
      <w:r w:rsidR="00994BA7" w:rsidRPr="008F52EF">
        <w:rPr>
          <w:rFonts w:ascii="Times New Roman" w:hAnsi="Times New Roman"/>
          <w:b/>
          <w:spacing w:val="-1"/>
          <w:sz w:val="25"/>
          <w:szCs w:val="25"/>
        </w:rPr>
        <w:t>Челно-Вершинский</w:t>
      </w:r>
      <w:r w:rsidR="00865122" w:rsidRPr="008F52EF">
        <w:rPr>
          <w:rFonts w:ascii="Times New Roman" w:hAnsi="Times New Roman"/>
          <w:b/>
          <w:spacing w:val="-1"/>
          <w:sz w:val="25"/>
          <w:szCs w:val="25"/>
        </w:rPr>
        <w:t xml:space="preserve"> </w:t>
      </w:r>
      <w:r w:rsidRPr="008F52EF">
        <w:rPr>
          <w:rFonts w:ascii="Times New Roman" w:hAnsi="Times New Roman"/>
          <w:b/>
          <w:sz w:val="25"/>
          <w:szCs w:val="25"/>
        </w:rPr>
        <w:t xml:space="preserve">за </w:t>
      </w:r>
      <w:r w:rsidR="0048697D">
        <w:rPr>
          <w:rFonts w:ascii="Times New Roman" w:hAnsi="Times New Roman"/>
          <w:b/>
          <w:sz w:val="25"/>
          <w:szCs w:val="25"/>
        </w:rPr>
        <w:t>2022</w:t>
      </w:r>
      <w:r w:rsidRPr="008F52EF">
        <w:rPr>
          <w:rFonts w:ascii="Times New Roman" w:hAnsi="Times New Roman"/>
          <w:b/>
          <w:sz w:val="25"/>
          <w:szCs w:val="25"/>
        </w:rPr>
        <w:t xml:space="preserve"> год.</w:t>
      </w:r>
    </w:p>
    <w:p w14:paraId="675FC94B" w14:textId="77777777" w:rsidR="00CC5EFF" w:rsidRPr="008F52EF" w:rsidRDefault="00CC5EFF">
      <w:pPr>
        <w:widowControl w:val="0"/>
        <w:jc w:val="both"/>
        <w:rPr>
          <w:rFonts w:ascii="Times New Roman" w:hAnsi="Times New Roman"/>
          <w:b/>
          <w:sz w:val="25"/>
          <w:szCs w:val="25"/>
        </w:rPr>
      </w:pPr>
    </w:p>
    <w:p w14:paraId="04D89854" w14:textId="3A467253" w:rsidR="00980FFD" w:rsidRPr="008F52EF" w:rsidRDefault="009E47C2">
      <w:pPr>
        <w:widowControl w:val="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с. </w:t>
      </w:r>
      <w:r w:rsidR="00B6162E" w:rsidRPr="008F52EF">
        <w:rPr>
          <w:rFonts w:ascii="Times New Roman" w:hAnsi="Times New Roman"/>
          <w:b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b/>
          <w:sz w:val="25"/>
          <w:szCs w:val="25"/>
        </w:rPr>
        <w:t xml:space="preserve">               </w:t>
      </w:r>
      <w:r w:rsidR="00CC5EFF" w:rsidRPr="008F52EF">
        <w:rPr>
          <w:rFonts w:ascii="Times New Roman" w:hAnsi="Times New Roman"/>
          <w:b/>
          <w:sz w:val="25"/>
          <w:szCs w:val="25"/>
        </w:rPr>
        <w:t xml:space="preserve">                       </w:t>
      </w:r>
      <w:r w:rsidRPr="008F52EF">
        <w:rPr>
          <w:rFonts w:ascii="Times New Roman" w:hAnsi="Times New Roman"/>
          <w:b/>
          <w:sz w:val="25"/>
          <w:szCs w:val="25"/>
        </w:rPr>
        <w:t xml:space="preserve">          </w:t>
      </w:r>
      <w:r w:rsidR="00206580" w:rsidRPr="008F52EF">
        <w:rPr>
          <w:rFonts w:ascii="Times New Roman" w:hAnsi="Times New Roman"/>
          <w:b/>
          <w:sz w:val="25"/>
          <w:szCs w:val="25"/>
        </w:rPr>
        <w:t xml:space="preserve">           </w:t>
      </w:r>
      <w:r w:rsidRPr="008F52EF">
        <w:rPr>
          <w:rFonts w:ascii="Times New Roman" w:hAnsi="Times New Roman"/>
          <w:b/>
          <w:sz w:val="25"/>
          <w:szCs w:val="25"/>
        </w:rPr>
        <w:t xml:space="preserve">         </w:t>
      </w:r>
      <w:r w:rsidR="00206580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="004044E2">
        <w:rPr>
          <w:rFonts w:ascii="Times New Roman" w:hAnsi="Times New Roman"/>
          <w:b/>
          <w:sz w:val="25"/>
          <w:szCs w:val="25"/>
        </w:rPr>
        <w:t>28 февраля</w:t>
      </w:r>
      <w:r w:rsidR="005D5E99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="0048697D">
        <w:rPr>
          <w:rFonts w:ascii="Times New Roman" w:hAnsi="Times New Roman"/>
          <w:b/>
          <w:sz w:val="25"/>
          <w:szCs w:val="25"/>
        </w:rPr>
        <w:t>2023</w:t>
      </w:r>
      <w:r w:rsidRPr="008F52EF">
        <w:rPr>
          <w:rFonts w:ascii="Times New Roman" w:hAnsi="Times New Roman"/>
          <w:b/>
          <w:sz w:val="25"/>
          <w:szCs w:val="25"/>
        </w:rPr>
        <w:t xml:space="preserve"> года</w:t>
      </w:r>
    </w:p>
    <w:p w14:paraId="04587D80" w14:textId="77777777" w:rsidR="00980FFD" w:rsidRPr="008F52EF" w:rsidRDefault="00980FFD">
      <w:pPr>
        <w:widowControl w:val="0"/>
        <w:jc w:val="both"/>
        <w:rPr>
          <w:rFonts w:ascii="Times New Roman" w:hAnsi="Times New Roman"/>
          <w:sz w:val="25"/>
          <w:szCs w:val="25"/>
        </w:rPr>
      </w:pPr>
    </w:p>
    <w:p w14:paraId="51D346B4" w14:textId="0921313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соответствии со статьей 264.4 Бюджетного кодекса Российской Федерации  статьей </w:t>
      </w:r>
      <w:r w:rsidR="0064339C" w:rsidRPr="008F52EF">
        <w:rPr>
          <w:rFonts w:ascii="Times New Roman" w:hAnsi="Times New Roman"/>
          <w:sz w:val="25"/>
          <w:szCs w:val="25"/>
        </w:rPr>
        <w:t>15</w:t>
      </w:r>
      <w:r w:rsidRPr="008F52EF">
        <w:rPr>
          <w:rFonts w:ascii="Times New Roman" w:hAnsi="Times New Roman"/>
          <w:sz w:val="25"/>
          <w:szCs w:val="25"/>
        </w:rPr>
        <w:t xml:space="preserve"> Положения о бюджетном устройстве и бюджетном процессе в сельском поселении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AD52BA" w:rsidRPr="008F52EF">
        <w:rPr>
          <w:rFonts w:ascii="Times New Roman" w:hAnsi="Times New Roman"/>
          <w:spacing w:val="1"/>
          <w:sz w:val="25"/>
          <w:szCs w:val="25"/>
        </w:rPr>
        <w:t>112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от </w:t>
      </w:r>
      <w:r w:rsidR="00CC5EFF" w:rsidRPr="008F52EF">
        <w:rPr>
          <w:rFonts w:ascii="Times New Roman" w:hAnsi="Times New Roman"/>
          <w:spacing w:val="1"/>
          <w:sz w:val="25"/>
          <w:szCs w:val="25"/>
        </w:rPr>
        <w:t>16</w:t>
      </w:r>
      <w:r w:rsidR="00781B3F" w:rsidRPr="008F52EF">
        <w:rPr>
          <w:rFonts w:ascii="Times New Roman" w:hAnsi="Times New Roman"/>
          <w:spacing w:val="1"/>
          <w:sz w:val="25"/>
          <w:szCs w:val="25"/>
        </w:rPr>
        <w:t>.0</w:t>
      </w:r>
      <w:r w:rsidR="00CC5EFF" w:rsidRPr="008F52EF">
        <w:rPr>
          <w:rFonts w:ascii="Times New Roman" w:hAnsi="Times New Roman"/>
          <w:spacing w:val="1"/>
          <w:sz w:val="25"/>
          <w:szCs w:val="25"/>
        </w:rPr>
        <w:t>2</w:t>
      </w:r>
      <w:r w:rsidRPr="008F52EF">
        <w:rPr>
          <w:rFonts w:ascii="Times New Roman" w:hAnsi="Times New Roman"/>
          <w:spacing w:val="1"/>
          <w:sz w:val="25"/>
          <w:szCs w:val="25"/>
        </w:rPr>
        <w:t>.201</w:t>
      </w:r>
      <w:r w:rsidR="0064339C" w:rsidRPr="008F52EF">
        <w:rPr>
          <w:rFonts w:ascii="Times New Roman" w:hAnsi="Times New Roman"/>
          <w:spacing w:val="1"/>
          <w:sz w:val="25"/>
          <w:szCs w:val="25"/>
        </w:rPr>
        <w:t>5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года,  председателем контрольно-счетной палаты муниципального района </w:t>
      </w:r>
      <w:r w:rsidR="00994BA7" w:rsidRPr="008F52EF">
        <w:rPr>
          <w:rFonts w:ascii="Times New Roman" w:hAnsi="Times New Roman"/>
          <w:spacing w:val="1"/>
          <w:sz w:val="25"/>
          <w:szCs w:val="25"/>
        </w:rPr>
        <w:t>Челно-Вершинский Сарейкиной Е.Г.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проведена внешняя проверка </w:t>
      </w:r>
      <w:r w:rsidRPr="008F52EF">
        <w:rPr>
          <w:rFonts w:ascii="Times New Roman" w:hAnsi="Times New Roman"/>
          <w:sz w:val="25"/>
          <w:szCs w:val="25"/>
        </w:rPr>
        <w:t xml:space="preserve">годовой 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бюджетной отчетности главного распорядителя – Администрации </w:t>
      </w:r>
      <w:r w:rsidRPr="008F52EF">
        <w:rPr>
          <w:rFonts w:ascii="Times New Roman" w:hAnsi="Times New Roman"/>
          <w:sz w:val="25"/>
          <w:szCs w:val="25"/>
        </w:rPr>
        <w:t xml:space="preserve">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sz w:val="25"/>
          <w:szCs w:val="25"/>
        </w:rPr>
        <w:t xml:space="preserve"> муниципального района </w:t>
      </w:r>
      <w:r w:rsidR="00994BA7" w:rsidRPr="008F52EF">
        <w:rPr>
          <w:rFonts w:ascii="Times New Roman" w:hAnsi="Times New Roman"/>
          <w:sz w:val="25"/>
          <w:szCs w:val="25"/>
        </w:rPr>
        <w:t>Челно-Вершинский</w:t>
      </w:r>
      <w:r w:rsidR="00206580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за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год.</w:t>
      </w:r>
    </w:p>
    <w:p w14:paraId="314C51DD" w14:textId="3CE9FF21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Цель проверки: </w:t>
      </w:r>
      <w:r w:rsidRPr="008F52EF">
        <w:rPr>
          <w:rFonts w:ascii="Times New Roman" w:hAnsi="Times New Roman"/>
          <w:sz w:val="25"/>
          <w:szCs w:val="25"/>
        </w:rPr>
        <w:t xml:space="preserve">установить степень полноты бюджетной </w:t>
      </w:r>
      <w:r w:rsidR="00781B3F" w:rsidRPr="008F52EF">
        <w:rPr>
          <w:rFonts w:ascii="Times New Roman" w:hAnsi="Times New Roman"/>
          <w:sz w:val="25"/>
          <w:szCs w:val="25"/>
        </w:rPr>
        <w:t>отчетности, ее</w:t>
      </w:r>
      <w:r w:rsidRPr="008F52EF">
        <w:rPr>
          <w:rFonts w:ascii="Times New Roman" w:hAnsi="Times New Roman"/>
          <w:sz w:val="25"/>
          <w:szCs w:val="25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48697D" w:rsidRP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год. </w:t>
      </w:r>
    </w:p>
    <w:p w14:paraId="57ED6965" w14:textId="4CC5B2AE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Предмет проверки: </w:t>
      </w:r>
      <w:r w:rsidRPr="008F52EF">
        <w:rPr>
          <w:rFonts w:ascii="Times New Roman" w:hAnsi="Times New Roman"/>
          <w:sz w:val="25"/>
          <w:szCs w:val="25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="00994BA7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за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год.</w:t>
      </w:r>
    </w:p>
    <w:p w14:paraId="49F126ED" w14:textId="6C5C9A31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Проверяемый период: </w:t>
      </w:r>
      <w:r w:rsidR="004F6230" w:rsidRPr="008F52EF">
        <w:rPr>
          <w:rFonts w:ascii="Times New Roman" w:hAnsi="Times New Roman"/>
          <w:sz w:val="25"/>
          <w:szCs w:val="25"/>
        </w:rPr>
        <w:t>202</w:t>
      </w:r>
      <w:r w:rsidR="0048697D" w:rsidRPr="00A5440E">
        <w:rPr>
          <w:rFonts w:ascii="Times New Roman" w:hAnsi="Times New Roman"/>
          <w:sz w:val="25"/>
          <w:szCs w:val="25"/>
        </w:rPr>
        <w:t>2</w:t>
      </w:r>
      <w:r w:rsidRPr="008F52EF">
        <w:rPr>
          <w:rFonts w:ascii="Times New Roman" w:hAnsi="Times New Roman"/>
          <w:sz w:val="25"/>
          <w:szCs w:val="25"/>
        </w:rPr>
        <w:t xml:space="preserve"> год.</w:t>
      </w:r>
    </w:p>
    <w:p w14:paraId="436F26C4" w14:textId="58B56FFC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Объект проверки: </w:t>
      </w:r>
      <w:r w:rsidRPr="008F52EF">
        <w:rPr>
          <w:rFonts w:ascii="Times New Roman" w:hAnsi="Times New Roman"/>
          <w:sz w:val="25"/>
          <w:szCs w:val="25"/>
        </w:rPr>
        <w:t xml:space="preserve">Администрации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sz w:val="25"/>
          <w:szCs w:val="25"/>
        </w:rPr>
        <w:t>.</w:t>
      </w:r>
    </w:p>
    <w:p w14:paraId="1A2F10C9" w14:textId="77777777" w:rsidR="00980FFD" w:rsidRPr="008F52EF" w:rsidRDefault="009E47C2">
      <w:pPr>
        <w:ind w:firstLine="36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Ответственными за ведение финансово- хозяйственной деятельности в проверяемом периоде являлись</w:t>
      </w:r>
      <w:r w:rsidRPr="008F52EF">
        <w:rPr>
          <w:rFonts w:ascii="Times New Roman" w:hAnsi="Times New Roman"/>
          <w:sz w:val="25"/>
          <w:szCs w:val="25"/>
        </w:rPr>
        <w:t>:</w:t>
      </w:r>
    </w:p>
    <w:p w14:paraId="77221438" w14:textId="043963BF" w:rsidR="00CC5EFF" w:rsidRPr="008F52EF" w:rsidRDefault="00CC5EFF" w:rsidP="00CC5EFF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-с правом первой подписи- глава сельского поселения </w:t>
      </w:r>
      <w:r w:rsidR="00AD52BA" w:rsidRPr="008F52EF">
        <w:rPr>
          <w:rFonts w:ascii="Times New Roman" w:hAnsi="Times New Roman"/>
          <w:sz w:val="25"/>
          <w:szCs w:val="25"/>
        </w:rPr>
        <w:t>Лукьянов Владимир Дмитриевич</w:t>
      </w:r>
      <w:r w:rsidRPr="008F52EF">
        <w:rPr>
          <w:rFonts w:ascii="Times New Roman" w:hAnsi="Times New Roman"/>
          <w:sz w:val="25"/>
          <w:szCs w:val="25"/>
        </w:rPr>
        <w:t>.;</w:t>
      </w:r>
    </w:p>
    <w:p w14:paraId="23980F0A" w14:textId="43376580" w:rsidR="00CC5EFF" w:rsidRPr="008F52EF" w:rsidRDefault="00CC5EFF" w:rsidP="00CC5EFF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-с правом второй подписи- специалист 1 категории- </w:t>
      </w:r>
      <w:r w:rsidR="00AD52BA" w:rsidRPr="008F52EF">
        <w:rPr>
          <w:rFonts w:ascii="Times New Roman" w:hAnsi="Times New Roman"/>
          <w:sz w:val="25"/>
          <w:szCs w:val="25"/>
        </w:rPr>
        <w:t>Ма</w:t>
      </w:r>
      <w:r w:rsidR="00191088" w:rsidRPr="008F52EF">
        <w:rPr>
          <w:rFonts w:ascii="Times New Roman" w:hAnsi="Times New Roman"/>
          <w:sz w:val="25"/>
          <w:szCs w:val="25"/>
        </w:rPr>
        <w:t>в</w:t>
      </w:r>
      <w:r w:rsidR="00AD52BA" w:rsidRPr="008F52EF">
        <w:rPr>
          <w:rFonts w:ascii="Times New Roman" w:hAnsi="Times New Roman"/>
          <w:sz w:val="25"/>
          <w:szCs w:val="25"/>
        </w:rPr>
        <w:t>рина Людмила Григорь</w:t>
      </w:r>
      <w:r w:rsidR="005D5E99" w:rsidRPr="008F52EF">
        <w:rPr>
          <w:rFonts w:ascii="Times New Roman" w:hAnsi="Times New Roman"/>
          <w:sz w:val="25"/>
          <w:szCs w:val="25"/>
        </w:rPr>
        <w:t>е</w:t>
      </w:r>
      <w:r w:rsidR="00AD52BA" w:rsidRPr="008F52EF">
        <w:rPr>
          <w:rFonts w:ascii="Times New Roman" w:hAnsi="Times New Roman"/>
          <w:sz w:val="25"/>
          <w:szCs w:val="25"/>
        </w:rPr>
        <w:t>вна</w:t>
      </w:r>
      <w:r w:rsidRPr="008F52EF">
        <w:rPr>
          <w:rFonts w:ascii="Times New Roman" w:hAnsi="Times New Roman"/>
          <w:sz w:val="25"/>
          <w:szCs w:val="25"/>
        </w:rPr>
        <w:t>.</w:t>
      </w:r>
    </w:p>
    <w:p w14:paraId="156AB12D" w14:textId="2FBA6209" w:rsidR="00980FFD" w:rsidRPr="008F52EF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Сроки проведения контрольного </w:t>
      </w:r>
      <w:r w:rsidR="009C4722" w:rsidRPr="008F52EF">
        <w:rPr>
          <w:rFonts w:ascii="Times New Roman" w:hAnsi="Times New Roman"/>
          <w:b/>
          <w:sz w:val="25"/>
          <w:szCs w:val="25"/>
        </w:rPr>
        <w:t xml:space="preserve">мероприятия: </w:t>
      </w:r>
      <w:r w:rsidR="004044E2">
        <w:rPr>
          <w:rFonts w:ascii="Times New Roman" w:hAnsi="Times New Roman"/>
          <w:sz w:val="25"/>
          <w:szCs w:val="25"/>
        </w:rPr>
        <w:t>28 февраля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48697D">
        <w:rPr>
          <w:rFonts w:ascii="Times New Roman" w:hAnsi="Times New Roman"/>
          <w:sz w:val="25"/>
          <w:szCs w:val="25"/>
        </w:rPr>
        <w:t>2023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pacing w:val="-5"/>
          <w:sz w:val="25"/>
          <w:szCs w:val="25"/>
        </w:rPr>
        <w:t>года.</w:t>
      </w:r>
    </w:p>
    <w:p w14:paraId="391BD9A6" w14:textId="77777777" w:rsidR="00980FFD" w:rsidRPr="008F52EF" w:rsidRDefault="009E47C2">
      <w:pPr>
        <w:widowControl w:val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В результате проверки установлено следующее.</w:t>
      </w:r>
    </w:p>
    <w:p w14:paraId="7C798806" w14:textId="77777777" w:rsidR="00980FFD" w:rsidRPr="008F52EF" w:rsidRDefault="009E47C2">
      <w:pPr>
        <w:widowControl w:val="0"/>
        <w:ind w:firstLine="539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6E7B065C" w:rsidR="00980FFD" w:rsidRPr="008F52EF" w:rsidRDefault="009E47C2">
      <w:pPr>
        <w:ind w:firstLine="539"/>
        <w:jc w:val="both"/>
        <w:rPr>
          <w:rFonts w:ascii="Times New Roman" w:hAnsi="Times New Roman"/>
          <w:spacing w:val="1"/>
          <w:sz w:val="25"/>
          <w:szCs w:val="25"/>
        </w:rPr>
      </w:pPr>
      <w:r w:rsidRPr="008F52EF">
        <w:rPr>
          <w:rFonts w:ascii="Times New Roman" w:hAnsi="Times New Roman"/>
          <w:spacing w:val="1"/>
          <w:sz w:val="25"/>
          <w:szCs w:val="25"/>
        </w:rPr>
        <w:t xml:space="preserve">Администрацией сельского поселения </w:t>
      </w:r>
      <w:r w:rsidR="00B6162E" w:rsidRPr="008F52EF">
        <w:rPr>
          <w:rFonts w:ascii="Times New Roman" w:hAnsi="Times New Roman"/>
          <w:spacing w:val="1"/>
          <w:sz w:val="25"/>
          <w:szCs w:val="25"/>
        </w:rPr>
        <w:t>Красный Строитель</w:t>
      </w:r>
      <w:r w:rsidR="00994BA7" w:rsidRPr="008F52EF">
        <w:rPr>
          <w:rFonts w:ascii="Times New Roman" w:hAnsi="Times New Roman"/>
          <w:spacing w:val="1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представлены следующие </w:t>
      </w:r>
      <w:r w:rsidR="00781B3F" w:rsidRPr="008F52EF">
        <w:rPr>
          <w:rFonts w:ascii="Times New Roman" w:hAnsi="Times New Roman"/>
          <w:sz w:val="25"/>
          <w:szCs w:val="25"/>
        </w:rPr>
        <w:t xml:space="preserve">формы </w:t>
      </w:r>
      <w:r w:rsidR="00781B3F" w:rsidRPr="008F52EF">
        <w:rPr>
          <w:rFonts w:ascii="Times New Roman" w:hAnsi="Times New Roman"/>
          <w:spacing w:val="1"/>
          <w:sz w:val="25"/>
          <w:szCs w:val="25"/>
        </w:rPr>
        <w:t>бюджетной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отчетности:</w:t>
      </w:r>
    </w:p>
    <w:p w14:paraId="696DF662" w14:textId="77777777" w:rsidR="00980FFD" w:rsidRPr="008F52EF" w:rsidRDefault="009E47C2">
      <w:pPr>
        <w:ind w:firstLine="539"/>
        <w:jc w:val="both"/>
        <w:rPr>
          <w:rFonts w:ascii="Times New Roman" w:hAnsi="Times New Roman"/>
          <w:b/>
          <w:spacing w:val="-1"/>
          <w:sz w:val="25"/>
          <w:szCs w:val="25"/>
        </w:rPr>
      </w:pPr>
      <w:r w:rsidRPr="008F52EF">
        <w:rPr>
          <w:rFonts w:ascii="Times New Roman" w:hAnsi="Times New Roman"/>
          <w:spacing w:val="-1"/>
          <w:sz w:val="25"/>
          <w:szCs w:val="25"/>
        </w:rPr>
        <w:t xml:space="preserve">-Отчет об исполнении бюджета </w:t>
      </w:r>
      <w:r w:rsidRPr="008F52EF">
        <w:rPr>
          <w:rFonts w:ascii="Times New Roman" w:hAnsi="Times New Roman"/>
          <w:b/>
          <w:spacing w:val="-1"/>
          <w:sz w:val="25"/>
          <w:szCs w:val="25"/>
        </w:rPr>
        <w:t>(ф. 0503117);</w:t>
      </w:r>
    </w:p>
    <w:p w14:paraId="3A920BEE" w14:textId="77777777" w:rsidR="00980FFD" w:rsidRPr="008F52EF" w:rsidRDefault="009E47C2">
      <w:pPr>
        <w:ind w:firstLine="539"/>
        <w:jc w:val="both"/>
        <w:rPr>
          <w:rFonts w:ascii="Times New Roman" w:hAnsi="Times New Roman"/>
          <w:b/>
          <w:spacing w:val="-1"/>
          <w:sz w:val="25"/>
          <w:szCs w:val="25"/>
        </w:rPr>
      </w:pPr>
      <w:r w:rsidRPr="008F52EF">
        <w:rPr>
          <w:rFonts w:ascii="Times New Roman" w:hAnsi="Times New Roman"/>
          <w:spacing w:val="-1"/>
          <w:sz w:val="25"/>
          <w:szCs w:val="25"/>
        </w:rPr>
        <w:t xml:space="preserve">-Баланс исполнения бюджета </w:t>
      </w:r>
      <w:r w:rsidRPr="008F52EF">
        <w:rPr>
          <w:rFonts w:ascii="Times New Roman" w:hAnsi="Times New Roman"/>
          <w:b/>
          <w:spacing w:val="-1"/>
          <w:sz w:val="25"/>
          <w:szCs w:val="25"/>
        </w:rPr>
        <w:t>(ф.0503120);</w:t>
      </w:r>
    </w:p>
    <w:p w14:paraId="0FE08CBF" w14:textId="77777777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-Отчет о финансовых результатах деятельности </w:t>
      </w:r>
      <w:r w:rsidRPr="008F52EF">
        <w:rPr>
          <w:rFonts w:ascii="Times New Roman" w:hAnsi="Times New Roman"/>
          <w:b/>
          <w:sz w:val="25"/>
          <w:szCs w:val="25"/>
        </w:rPr>
        <w:t>(ф. 0503121);</w:t>
      </w:r>
    </w:p>
    <w:p w14:paraId="3484225A" w14:textId="77777777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-Отчет о движении денежных средств </w:t>
      </w:r>
      <w:r w:rsidRPr="008F52EF">
        <w:rPr>
          <w:rFonts w:ascii="Times New Roman" w:hAnsi="Times New Roman"/>
          <w:b/>
          <w:sz w:val="25"/>
          <w:szCs w:val="25"/>
        </w:rPr>
        <w:t>(ф.0503123);</w:t>
      </w:r>
    </w:p>
    <w:p w14:paraId="4C269B8E" w14:textId="7777777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lastRenderedPageBreak/>
        <w:t>-Пояснительная записка (ф. 0503160).</w:t>
      </w:r>
    </w:p>
    <w:p w14:paraId="002A6DA8" w14:textId="7777777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Баланс по поступлениям и выбытиям бюджетных средств </w:t>
      </w:r>
      <w:r w:rsidRPr="008F52EF">
        <w:rPr>
          <w:rFonts w:ascii="Times New Roman" w:hAnsi="Times New Roman"/>
          <w:b/>
          <w:sz w:val="25"/>
          <w:szCs w:val="25"/>
        </w:rPr>
        <w:t>(ф. 0503140);</w:t>
      </w:r>
    </w:p>
    <w:p w14:paraId="5E4CFD80" w14:textId="7777777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Pr="008F52EF" w:rsidRDefault="009E47C2">
      <w:pPr>
        <w:widowControl w:val="0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(ф. 0503110);</w:t>
      </w:r>
    </w:p>
    <w:p w14:paraId="5F3EB933" w14:textId="77777777" w:rsidR="00980FFD" w:rsidRPr="008F52EF" w:rsidRDefault="009E47C2">
      <w:pPr>
        <w:widowControl w:val="0"/>
        <w:ind w:firstLine="708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-Справка по консолидируемым расчетам </w:t>
      </w:r>
      <w:r w:rsidRPr="008F52EF">
        <w:rPr>
          <w:rFonts w:ascii="Times New Roman" w:hAnsi="Times New Roman"/>
          <w:b/>
          <w:sz w:val="25"/>
          <w:szCs w:val="25"/>
        </w:rPr>
        <w:t xml:space="preserve">(ф. 0503125); </w:t>
      </w:r>
    </w:p>
    <w:p w14:paraId="0453D563" w14:textId="77777777" w:rsidR="00980FFD" w:rsidRPr="008F52EF" w:rsidRDefault="009E47C2">
      <w:pPr>
        <w:widowControl w:val="0"/>
        <w:ind w:firstLine="708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-Отчет о кассовом поступлении и выбытии бюджетных средств </w:t>
      </w:r>
      <w:r w:rsidRPr="008F52EF">
        <w:rPr>
          <w:rFonts w:ascii="Times New Roman" w:hAnsi="Times New Roman"/>
          <w:b/>
          <w:sz w:val="25"/>
          <w:szCs w:val="25"/>
        </w:rPr>
        <w:t xml:space="preserve">(ф. 0503124). </w:t>
      </w:r>
    </w:p>
    <w:p w14:paraId="1F2DF41C" w14:textId="77777777" w:rsidR="00980FFD" w:rsidRPr="008F52EF" w:rsidRDefault="009E47C2">
      <w:pPr>
        <w:widowControl w:val="0"/>
        <w:ind w:firstLine="708"/>
        <w:rPr>
          <w:rFonts w:ascii="Times New Roman" w:hAnsi="Times New Roman"/>
          <w:color w:val="0D0D0D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-Отчет о бюджетных обязательствах </w:t>
      </w:r>
      <w:r w:rsidRPr="008F52EF">
        <w:rPr>
          <w:rFonts w:ascii="Times New Roman" w:hAnsi="Times New Roman"/>
          <w:b/>
          <w:color w:val="0D0D0D"/>
          <w:sz w:val="25"/>
          <w:szCs w:val="25"/>
        </w:rPr>
        <w:t>(</w:t>
      </w:r>
      <w:hyperlink r:id="rId5" w:anchor="block_503128" w:history="1">
        <w:r w:rsidRPr="008F52EF">
          <w:rPr>
            <w:rFonts w:ascii="Times New Roman" w:hAnsi="Times New Roman"/>
            <w:b/>
            <w:color w:val="0D0D0D"/>
            <w:sz w:val="25"/>
            <w:szCs w:val="25"/>
          </w:rPr>
          <w:t>ф. 0503128</w:t>
        </w:r>
      </w:hyperlink>
      <w:r w:rsidRPr="008F52EF">
        <w:rPr>
          <w:rFonts w:ascii="Times New Roman" w:hAnsi="Times New Roman"/>
          <w:b/>
          <w:color w:val="0D0D0D"/>
          <w:sz w:val="25"/>
          <w:szCs w:val="25"/>
        </w:rPr>
        <w:t>);</w:t>
      </w:r>
    </w:p>
    <w:p w14:paraId="40FA920A" w14:textId="57F47ED7" w:rsidR="00980FFD" w:rsidRPr="008F52EF" w:rsidRDefault="009E47C2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8F52EF">
        <w:rPr>
          <w:rFonts w:ascii="Times New Roman" w:hAnsi="Times New Roman"/>
          <w:color w:val="333333"/>
          <w:sz w:val="25"/>
          <w:szCs w:val="25"/>
        </w:rPr>
        <w:t xml:space="preserve"> 31.01.</w:t>
      </w:r>
      <w:r w:rsidR="0048697D">
        <w:rPr>
          <w:rFonts w:ascii="Times New Roman" w:hAnsi="Times New Roman"/>
          <w:color w:val="333333"/>
          <w:sz w:val="25"/>
          <w:szCs w:val="25"/>
        </w:rPr>
        <w:t>2023</w:t>
      </w:r>
      <w:r w:rsidRPr="008F52EF">
        <w:rPr>
          <w:rFonts w:ascii="Times New Roman" w:hAnsi="Times New Roman"/>
          <w:color w:val="333333"/>
          <w:sz w:val="25"/>
          <w:szCs w:val="25"/>
        </w:rPr>
        <w:t xml:space="preserve">г.№ 13н, </w:t>
      </w:r>
      <w:r w:rsidRPr="008F52EF">
        <w:rPr>
          <w:rFonts w:ascii="Times New Roman" w:hAnsi="Times New Roman"/>
          <w:sz w:val="25"/>
          <w:szCs w:val="25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744FB4E0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соответствии с </w:t>
      </w:r>
      <w:r w:rsidR="009C4722" w:rsidRPr="008F52EF">
        <w:rPr>
          <w:rFonts w:ascii="Times New Roman" w:hAnsi="Times New Roman"/>
          <w:sz w:val="25"/>
          <w:szCs w:val="25"/>
        </w:rPr>
        <w:t>п.6 Инструкции №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191н, бюджетная отчетность подписана Главой поселения – </w:t>
      </w:r>
      <w:r w:rsidR="00AD52BA" w:rsidRPr="008F52EF">
        <w:rPr>
          <w:rFonts w:ascii="Times New Roman" w:hAnsi="Times New Roman"/>
          <w:spacing w:val="1"/>
          <w:sz w:val="25"/>
          <w:szCs w:val="25"/>
        </w:rPr>
        <w:t>Лукьяновым В.Д.</w:t>
      </w:r>
      <w:r w:rsidR="009C4722" w:rsidRPr="008F52EF">
        <w:rPr>
          <w:rFonts w:ascii="Times New Roman" w:hAnsi="Times New Roman"/>
          <w:spacing w:val="1"/>
          <w:sz w:val="25"/>
          <w:szCs w:val="25"/>
        </w:rPr>
        <w:t xml:space="preserve"> и </w:t>
      </w:r>
      <w:r w:rsidR="00CC5EFF" w:rsidRPr="008F52EF">
        <w:rPr>
          <w:rFonts w:ascii="Times New Roman" w:hAnsi="Times New Roman"/>
          <w:spacing w:val="1"/>
          <w:sz w:val="25"/>
          <w:szCs w:val="25"/>
        </w:rPr>
        <w:t xml:space="preserve">специалистом 1 категории- </w:t>
      </w:r>
      <w:r w:rsidR="00AD52BA" w:rsidRPr="008F52EF">
        <w:rPr>
          <w:rFonts w:ascii="Times New Roman" w:hAnsi="Times New Roman"/>
          <w:spacing w:val="1"/>
          <w:sz w:val="25"/>
          <w:szCs w:val="25"/>
        </w:rPr>
        <w:t>Ма</w:t>
      </w:r>
      <w:r w:rsidR="00AA6C1A" w:rsidRPr="008F52EF">
        <w:rPr>
          <w:rFonts w:ascii="Times New Roman" w:hAnsi="Times New Roman"/>
          <w:spacing w:val="1"/>
          <w:sz w:val="25"/>
          <w:szCs w:val="25"/>
        </w:rPr>
        <w:t>в</w:t>
      </w:r>
      <w:r w:rsidR="00AD52BA" w:rsidRPr="008F52EF">
        <w:rPr>
          <w:rFonts w:ascii="Times New Roman" w:hAnsi="Times New Roman"/>
          <w:spacing w:val="1"/>
          <w:sz w:val="25"/>
          <w:szCs w:val="25"/>
        </w:rPr>
        <w:t>риной Л.Г.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</w:t>
      </w:r>
      <w:r w:rsidR="009C4722" w:rsidRPr="008F52EF">
        <w:rPr>
          <w:rFonts w:ascii="Times New Roman" w:hAnsi="Times New Roman"/>
          <w:spacing w:val="1"/>
          <w:sz w:val="25"/>
          <w:szCs w:val="25"/>
        </w:rPr>
        <w:t>с пунктом 9, отчетность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составлена нарастающим итогом с начала года в рублях с точностью до второго деся</w:t>
      </w:r>
      <w:r w:rsidRPr="008F52EF">
        <w:rPr>
          <w:rFonts w:ascii="Times New Roman" w:hAnsi="Times New Roman"/>
          <w:sz w:val="25"/>
          <w:szCs w:val="25"/>
        </w:rPr>
        <w:t>тичного знака после запятой.</w:t>
      </w:r>
    </w:p>
    <w:p w14:paraId="01D281F8" w14:textId="77777777" w:rsidR="00980FFD" w:rsidRPr="008F52EF" w:rsidRDefault="00980FFD">
      <w:pPr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03D0B28E" w14:textId="1F140E63" w:rsidR="00980FFD" w:rsidRPr="008F52EF" w:rsidRDefault="009E47C2">
      <w:pPr>
        <w:ind w:firstLine="54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Отчет об исполнении бюджета </w:t>
      </w:r>
      <w:r w:rsidR="00A35D9E" w:rsidRPr="008F52EF">
        <w:rPr>
          <w:rFonts w:ascii="Times New Roman" w:hAnsi="Times New Roman"/>
          <w:b/>
          <w:sz w:val="25"/>
          <w:szCs w:val="25"/>
        </w:rPr>
        <w:t>(ф.0503117</w:t>
      </w:r>
      <w:r w:rsidRPr="008F52EF">
        <w:rPr>
          <w:rFonts w:ascii="Times New Roman" w:hAnsi="Times New Roman"/>
          <w:b/>
          <w:sz w:val="25"/>
          <w:szCs w:val="25"/>
        </w:rPr>
        <w:t>).</w:t>
      </w:r>
    </w:p>
    <w:p w14:paraId="785EB28C" w14:textId="77777777" w:rsidR="00980FFD" w:rsidRPr="008F52EF" w:rsidRDefault="009E47C2">
      <w:pPr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1814DD38" w:rsidR="00980FFD" w:rsidRPr="008F52EF" w:rsidRDefault="009E47C2">
      <w:pPr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         Приложением № </w:t>
      </w:r>
      <w:r w:rsidR="009C4722" w:rsidRPr="008F52EF">
        <w:rPr>
          <w:rFonts w:ascii="Times New Roman" w:hAnsi="Times New Roman"/>
          <w:sz w:val="25"/>
          <w:szCs w:val="25"/>
        </w:rPr>
        <w:t>1 к</w:t>
      </w:r>
      <w:r w:rsidRPr="008F52EF">
        <w:rPr>
          <w:rFonts w:ascii="Times New Roman" w:hAnsi="Times New Roman"/>
          <w:sz w:val="25"/>
          <w:szCs w:val="25"/>
        </w:rPr>
        <w:t xml:space="preserve"> решению от </w:t>
      </w:r>
      <w:r w:rsidR="009C4722" w:rsidRPr="008F52EF">
        <w:rPr>
          <w:rFonts w:ascii="Times New Roman" w:hAnsi="Times New Roman"/>
          <w:sz w:val="25"/>
          <w:szCs w:val="25"/>
        </w:rPr>
        <w:t>30</w:t>
      </w:r>
      <w:r w:rsidRPr="008F52EF">
        <w:rPr>
          <w:rFonts w:ascii="Times New Roman" w:hAnsi="Times New Roman"/>
          <w:sz w:val="25"/>
          <w:szCs w:val="25"/>
        </w:rPr>
        <w:t>.12.</w:t>
      </w:r>
      <w:r w:rsidR="004F6230" w:rsidRPr="008F52EF">
        <w:rPr>
          <w:rFonts w:ascii="Times New Roman" w:hAnsi="Times New Roman"/>
          <w:sz w:val="25"/>
          <w:szCs w:val="25"/>
        </w:rPr>
        <w:t>2020</w:t>
      </w:r>
      <w:r w:rsidRPr="008F52EF">
        <w:rPr>
          <w:rFonts w:ascii="Times New Roman" w:hAnsi="Times New Roman"/>
          <w:sz w:val="25"/>
          <w:szCs w:val="25"/>
        </w:rPr>
        <w:t xml:space="preserve"> № </w:t>
      </w:r>
      <w:r w:rsidR="00CC5EFF" w:rsidRPr="008F52EF">
        <w:rPr>
          <w:rFonts w:ascii="Times New Roman" w:hAnsi="Times New Roman"/>
          <w:sz w:val="25"/>
          <w:szCs w:val="25"/>
        </w:rPr>
        <w:t>13</w:t>
      </w:r>
      <w:r w:rsidR="00AD52BA" w:rsidRPr="008F52EF">
        <w:rPr>
          <w:rFonts w:ascii="Times New Roman" w:hAnsi="Times New Roman"/>
          <w:sz w:val="25"/>
          <w:szCs w:val="25"/>
        </w:rPr>
        <w:t>3</w:t>
      </w:r>
      <w:r w:rsidRPr="008F52EF">
        <w:rPr>
          <w:rFonts w:ascii="Times New Roman" w:hAnsi="Times New Roman"/>
          <w:sz w:val="25"/>
          <w:szCs w:val="25"/>
        </w:rPr>
        <w:t xml:space="preserve"> "О бюджете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="00994BA7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на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 и плановый период </w:t>
      </w:r>
      <w:r w:rsidR="0048697D">
        <w:rPr>
          <w:rFonts w:ascii="Times New Roman" w:hAnsi="Times New Roman"/>
          <w:sz w:val="25"/>
          <w:szCs w:val="25"/>
        </w:rPr>
        <w:t>2023</w:t>
      </w:r>
      <w:r w:rsidRPr="008F52EF">
        <w:rPr>
          <w:rFonts w:ascii="Times New Roman" w:hAnsi="Times New Roman"/>
          <w:sz w:val="25"/>
          <w:szCs w:val="25"/>
        </w:rPr>
        <w:t xml:space="preserve"> и </w:t>
      </w:r>
      <w:r w:rsidR="004F6230" w:rsidRPr="008F52EF">
        <w:rPr>
          <w:rFonts w:ascii="Times New Roman" w:hAnsi="Times New Roman"/>
          <w:sz w:val="25"/>
          <w:szCs w:val="25"/>
        </w:rPr>
        <w:t>202</w:t>
      </w:r>
      <w:r w:rsidR="0048697D" w:rsidRPr="0048697D">
        <w:rPr>
          <w:rFonts w:ascii="Times New Roman" w:hAnsi="Times New Roman"/>
          <w:sz w:val="25"/>
          <w:szCs w:val="25"/>
        </w:rPr>
        <w:t>4</w:t>
      </w:r>
      <w:r w:rsidRPr="008F52EF">
        <w:rPr>
          <w:rFonts w:ascii="Times New Roman" w:hAnsi="Times New Roman"/>
          <w:sz w:val="25"/>
          <w:szCs w:val="25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</w:t>
      </w:r>
      <w:r w:rsidR="00A35D9E" w:rsidRPr="008F52EF">
        <w:rPr>
          <w:rFonts w:ascii="Times New Roman" w:hAnsi="Times New Roman"/>
          <w:sz w:val="25"/>
          <w:szCs w:val="25"/>
        </w:rPr>
        <w:t>соответствии с</w:t>
      </w:r>
      <w:r w:rsidRPr="008F52EF">
        <w:rPr>
          <w:rFonts w:ascii="Times New Roman" w:hAnsi="Times New Roman"/>
          <w:sz w:val="25"/>
          <w:szCs w:val="25"/>
        </w:rPr>
        <w:t xml:space="preserve"> п.7 главы 11 Приказа 132н в Отчете (ф.0503117) в разделах 1-</w:t>
      </w:r>
      <w:r w:rsidR="00A35D9E" w:rsidRPr="008F52EF">
        <w:rPr>
          <w:rFonts w:ascii="Times New Roman" w:hAnsi="Times New Roman"/>
          <w:sz w:val="25"/>
          <w:szCs w:val="25"/>
        </w:rPr>
        <w:t>3 указаны</w:t>
      </w:r>
      <w:r w:rsidRPr="008F52EF">
        <w:rPr>
          <w:rFonts w:ascii="Times New Roman" w:hAnsi="Times New Roman"/>
          <w:sz w:val="25"/>
          <w:szCs w:val="25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10666314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Общие показатели исполнения бюджета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sz w:val="25"/>
          <w:szCs w:val="25"/>
        </w:rPr>
        <w:t xml:space="preserve"> по доходам и расходам, указанные в отчете (ф.0503117), соответствуют показателям, </w:t>
      </w:r>
      <w:r w:rsidR="009C4722" w:rsidRPr="008F52EF">
        <w:rPr>
          <w:rFonts w:ascii="Times New Roman" w:hAnsi="Times New Roman"/>
          <w:sz w:val="25"/>
          <w:szCs w:val="25"/>
        </w:rPr>
        <w:t>отраженным в</w:t>
      </w:r>
      <w:r w:rsidRPr="008F52EF">
        <w:rPr>
          <w:rFonts w:ascii="Times New Roman" w:hAnsi="Times New Roman"/>
          <w:sz w:val="25"/>
          <w:szCs w:val="25"/>
        </w:rPr>
        <w:t xml:space="preserve"> проекте решения Собрания представителей «Об исполнении бюджета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="00BD75A3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за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год».</w:t>
      </w:r>
    </w:p>
    <w:p w14:paraId="36209596" w14:textId="2714521F" w:rsidR="00980FFD" w:rsidRPr="008F52EF" w:rsidRDefault="009E47C2">
      <w:pPr>
        <w:ind w:firstLine="540"/>
        <w:jc w:val="both"/>
        <w:rPr>
          <w:rFonts w:ascii="Times New Roman" w:hAnsi="Times New Roman"/>
          <w:color w:val="0D0D0D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составе Пояснительной </w:t>
      </w:r>
      <w:r w:rsidR="00781B3F" w:rsidRPr="008F52EF">
        <w:rPr>
          <w:rFonts w:ascii="Times New Roman" w:hAnsi="Times New Roman"/>
          <w:sz w:val="25"/>
          <w:szCs w:val="25"/>
        </w:rPr>
        <w:t>записки, представлена</w:t>
      </w:r>
      <w:r w:rsidRPr="008F52EF">
        <w:rPr>
          <w:rFonts w:ascii="Times New Roman" w:hAnsi="Times New Roman"/>
          <w:sz w:val="25"/>
          <w:szCs w:val="25"/>
        </w:rPr>
        <w:t xml:space="preserve"> форма 0503164 «</w:t>
      </w:r>
      <w:r w:rsidR="00781B3F" w:rsidRPr="008F52EF">
        <w:rPr>
          <w:rFonts w:ascii="Times New Roman" w:hAnsi="Times New Roman"/>
          <w:sz w:val="25"/>
          <w:szCs w:val="25"/>
        </w:rPr>
        <w:t>Сведения об</w:t>
      </w:r>
      <w:r w:rsidRPr="008F52EF">
        <w:rPr>
          <w:rFonts w:ascii="Times New Roman" w:hAnsi="Times New Roman"/>
          <w:sz w:val="25"/>
          <w:szCs w:val="25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</w:t>
      </w:r>
      <w:r w:rsidRPr="008F52EF">
        <w:rPr>
          <w:rFonts w:ascii="Times New Roman" w:hAnsi="Times New Roman"/>
          <w:sz w:val="25"/>
          <w:szCs w:val="25"/>
        </w:rPr>
        <w:lastRenderedPageBreak/>
        <w:t xml:space="preserve">Инструкции 191н поселением,    по графам </w:t>
      </w:r>
      <w:hyperlink r:id="rId6" w:anchor="block_50316401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строк 010</w:t>
        </w:r>
      </w:hyperlink>
      <w:r w:rsidRPr="008F52EF">
        <w:rPr>
          <w:rFonts w:ascii="Times New Roman" w:hAnsi="Times New Roman"/>
          <w:sz w:val="25"/>
          <w:szCs w:val="25"/>
        </w:rPr>
        <w:t xml:space="preserve">"Доходы бюджета, всего", </w:t>
      </w:r>
      <w:hyperlink r:id="rId7" w:anchor="block_50316402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200</w:t>
        </w:r>
      </w:hyperlink>
      <w:r w:rsidRPr="008F52EF">
        <w:rPr>
          <w:rFonts w:ascii="Times New Roman" w:hAnsi="Times New Roman"/>
          <w:sz w:val="25"/>
          <w:szCs w:val="25"/>
        </w:rPr>
        <w:t xml:space="preserve">"Расходы бюджета, всего", </w:t>
      </w:r>
      <w:hyperlink r:id="rId8" w:anchor="block_503164450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450</w:t>
        </w:r>
      </w:hyperlink>
      <w:r w:rsidRPr="008F52EF">
        <w:rPr>
          <w:rFonts w:ascii="Times New Roman" w:hAnsi="Times New Roman"/>
          <w:sz w:val="25"/>
          <w:szCs w:val="25"/>
        </w:rPr>
        <w:t>"Результат исполнения бюджета (дефицит/профицит</w:t>
      </w:r>
      <w:r w:rsidRPr="008F52EF">
        <w:rPr>
          <w:rFonts w:ascii="Times New Roman" w:hAnsi="Times New Roman"/>
          <w:color w:val="0D0D0D"/>
          <w:sz w:val="25"/>
          <w:szCs w:val="25"/>
        </w:rPr>
        <w:t xml:space="preserve">)", </w:t>
      </w:r>
      <w:hyperlink r:id="rId9" w:anchor="block_503164500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500</w:t>
        </w:r>
      </w:hyperlink>
      <w:r w:rsidRPr="008F52EF">
        <w:rPr>
          <w:rFonts w:ascii="Times New Roman" w:hAnsi="Times New Roman"/>
          <w:sz w:val="25"/>
          <w:szCs w:val="25"/>
        </w:rPr>
        <w:t xml:space="preserve"> "Источники финансирования дефицита бюджета, всего", </w:t>
      </w:r>
      <w:hyperlink r:id="rId10" w:anchor="block_503164520" w:history="1">
        <w:r w:rsidRPr="008F52EF">
          <w:rPr>
            <w:rFonts w:ascii="Times New Roman" w:hAnsi="Times New Roman"/>
            <w:sz w:val="25"/>
            <w:szCs w:val="25"/>
          </w:rPr>
          <w:t>520</w:t>
        </w:r>
      </w:hyperlink>
      <w:r w:rsidRPr="008F52EF">
        <w:rPr>
          <w:rFonts w:ascii="Times New Roman" w:hAnsi="Times New Roman"/>
          <w:sz w:val="25"/>
          <w:szCs w:val="25"/>
        </w:rPr>
        <w:t xml:space="preserve"> "Источники внутреннего финансирования дефицита бюджета", </w:t>
      </w:r>
      <w:hyperlink r:id="rId11" w:anchor="block_503164620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620</w:t>
        </w:r>
      </w:hyperlink>
      <w:r w:rsidRPr="008F52EF">
        <w:rPr>
          <w:rFonts w:ascii="Times New Roman" w:hAnsi="Times New Roman"/>
          <w:sz w:val="25"/>
          <w:szCs w:val="25"/>
        </w:rPr>
        <w:t xml:space="preserve">"Источники внешнего финансирования дефицита бюджета" сведений </w:t>
      </w:r>
      <w:r w:rsidRPr="008F52EF">
        <w:rPr>
          <w:rFonts w:ascii="Times New Roman" w:hAnsi="Times New Roman"/>
          <w:color w:val="0D0D0D"/>
          <w:sz w:val="25"/>
          <w:szCs w:val="25"/>
        </w:rPr>
        <w:t>(</w:t>
      </w:r>
      <w:hyperlink r:id="rId12" w:anchor="block_503164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ф. 0503164</w:t>
        </w:r>
      </w:hyperlink>
      <w:r w:rsidRPr="008F52EF">
        <w:rPr>
          <w:rFonts w:ascii="Times New Roman" w:hAnsi="Times New Roman"/>
          <w:color w:val="0D0D0D"/>
          <w:sz w:val="25"/>
          <w:szCs w:val="25"/>
        </w:rPr>
        <w:t>)</w:t>
      </w:r>
      <w:r w:rsidRPr="008F52EF">
        <w:rPr>
          <w:rFonts w:ascii="Times New Roman" w:hAnsi="Times New Roman"/>
          <w:sz w:val="25"/>
          <w:szCs w:val="25"/>
        </w:rPr>
        <w:t xml:space="preserve">,   отражены идентичные показатели  по графам Отчета </w:t>
      </w:r>
      <w:r w:rsidRPr="008F52EF">
        <w:rPr>
          <w:rFonts w:ascii="Times New Roman" w:hAnsi="Times New Roman"/>
          <w:color w:val="0D0D0D"/>
          <w:sz w:val="25"/>
          <w:szCs w:val="25"/>
        </w:rPr>
        <w:t>(</w:t>
      </w:r>
      <w:hyperlink r:id="rId13" w:anchor="block_503117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ф. 0503117</w:t>
        </w:r>
      </w:hyperlink>
      <w:r w:rsidRPr="008F52EF">
        <w:rPr>
          <w:rFonts w:ascii="Times New Roman" w:hAnsi="Times New Roman"/>
          <w:color w:val="0D0D0D"/>
          <w:sz w:val="25"/>
          <w:szCs w:val="25"/>
        </w:rPr>
        <w:t>).</w:t>
      </w:r>
    </w:p>
    <w:p w14:paraId="1B176D8B" w14:textId="77777777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Баланс по поступлениям и выбытиям бюджетных средств (ф.0503140).</w:t>
      </w:r>
    </w:p>
    <w:p w14:paraId="6CD21D00" w14:textId="77777777" w:rsidR="00980FFD" w:rsidRPr="008F52EF" w:rsidRDefault="00980FFD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</w:p>
    <w:p w14:paraId="53AF68FB" w14:textId="620172F3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Баланс (ф.0503140) </w:t>
      </w:r>
      <w:r w:rsidR="00781B3F" w:rsidRPr="008F52EF">
        <w:rPr>
          <w:rFonts w:ascii="Times New Roman" w:hAnsi="Times New Roman"/>
          <w:sz w:val="25"/>
          <w:szCs w:val="25"/>
        </w:rPr>
        <w:t>формируется ежемесячно</w:t>
      </w:r>
      <w:r w:rsidRPr="008F52EF">
        <w:rPr>
          <w:rFonts w:ascii="Times New Roman" w:hAnsi="Times New Roman"/>
          <w:sz w:val="25"/>
          <w:szCs w:val="25"/>
        </w:rPr>
        <w:t xml:space="preserve"> финансовым органом. Показатели отражены </w:t>
      </w:r>
      <w:r w:rsidR="00A35D9E" w:rsidRPr="008F52EF">
        <w:rPr>
          <w:rFonts w:ascii="Times New Roman" w:hAnsi="Times New Roman"/>
          <w:sz w:val="25"/>
          <w:szCs w:val="25"/>
        </w:rPr>
        <w:t>в Балансе</w:t>
      </w:r>
      <w:r w:rsidRPr="008F52EF">
        <w:rPr>
          <w:rFonts w:ascii="Times New Roman" w:hAnsi="Times New Roman"/>
          <w:sz w:val="25"/>
          <w:szCs w:val="25"/>
        </w:rPr>
        <w:t xml:space="preserve"> (ф. 0503140) в разрезе бюджетной деятельности (графы 3,6) и итогового показателя </w:t>
      </w:r>
      <w:r w:rsidR="00A35D9E" w:rsidRPr="008F52EF">
        <w:rPr>
          <w:rFonts w:ascii="Times New Roman" w:hAnsi="Times New Roman"/>
          <w:sz w:val="25"/>
          <w:szCs w:val="25"/>
        </w:rPr>
        <w:t>(графы</w:t>
      </w:r>
      <w:r w:rsidRPr="008F52EF">
        <w:rPr>
          <w:rFonts w:ascii="Times New Roman" w:hAnsi="Times New Roman"/>
          <w:sz w:val="25"/>
          <w:szCs w:val="25"/>
        </w:rPr>
        <w:t xml:space="preserve"> 5,8) на начало года и конец отчетного периода.</w:t>
      </w:r>
    </w:p>
    <w:p w14:paraId="0B5B5940" w14:textId="34995A0F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представленном отчете по разделу 2 </w:t>
      </w:r>
      <w:r w:rsidR="00A35D9E" w:rsidRPr="008F52EF">
        <w:rPr>
          <w:rFonts w:ascii="Times New Roman" w:hAnsi="Times New Roman"/>
          <w:sz w:val="25"/>
          <w:szCs w:val="25"/>
        </w:rPr>
        <w:t>«Обязательства</w:t>
      </w:r>
      <w:r w:rsidRPr="008F52EF">
        <w:rPr>
          <w:rFonts w:ascii="Times New Roman" w:hAnsi="Times New Roman"/>
          <w:sz w:val="25"/>
          <w:szCs w:val="25"/>
        </w:rPr>
        <w:t xml:space="preserve">» значения не проставлены из чего можно сделать вывод, что </w:t>
      </w:r>
      <w:r w:rsidR="00A35D9E" w:rsidRPr="008F52EF">
        <w:rPr>
          <w:rFonts w:ascii="Times New Roman" w:hAnsi="Times New Roman"/>
          <w:sz w:val="25"/>
          <w:szCs w:val="25"/>
        </w:rPr>
        <w:t>кредиторская задолженность</w:t>
      </w:r>
      <w:r w:rsidRPr="008F52EF">
        <w:rPr>
          <w:rFonts w:ascii="Times New Roman" w:hAnsi="Times New Roman"/>
          <w:sz w:val="25"/>
          <w:szCs w:val="25"/>
        </w:rPr>
        <w:t xml:space="preserve"> по внутренним расчетам </w:t>
      </w:r>
      <w:r w:rsidR="00A35D9E" w:rsidRPr="008F52EF">
        <w:rPr>
          <w:rFonts w:ascii="Times New Roman" w:hAnsi="Times New Roman"/>
          <w:sz w:val="25"/>
          <w:szCs w:val="25"/>
        </w:rPr>
        <w:t>(по</w:t>
      </w:r>
      <w:r w:rsidRPr="008F52EF">
        <w:rPr>
          <w:rFonts w:ascii="Times New Roman" w:hAnsi="Times New Roman"/>
          <w:sz w:val="25"/>
          <w:szCs w:val="25"/>
        </w:rPr>
        <w:t xml:space="preserve"> поступлениям и выбытиям) отсутствует.</w:t>
      </w:r>
    </w:p>
    <w:p w14:paraId="4A7BAD96" w14:textId="721C1940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AD52BA" w:rsidRPr="008F52EF">
        <w:rPr>
          <w:rFonts w:ascii="Times New Roman" w:hAnsi="Times New Roman"/>
          <w:sz w:val="25"/>
          <w:szCs w:val="25"/>
        </w:rPr>
        <w:t>увеличились</w:t>
      </w:r>
      <w:r w:rsidR="00B275CC" w:rsidRPr="008F52EF">
        <w:rPr>
          <w:rFonts w:ascii="Times New Roman" w:hAnsi="Times New Roman"/>
          <w:sz w:val="25"/>
          <w:szCs w:val="25"/>
        </w:rPr>
        <w:t xml:space="preserve"> на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A72237" w:rsidRPr="00A72237">
        <w:rPr>
          <w:rFonts w:ascii="Times New Roman" w:hAnsi="Times New Roman"/>
          <w:sz w:val="25"/>
          <w:szCs w:val="25"/>
        </w:rPr>
        <w:t xml:space="preserve">329,2 </w:t>
      </w:r>
      <w:r w:rsidRPr="008F52EF">
        <w:rPr>
          <w:rFonts w:ascii="Times New Roman" w:hAnsi="Times New Roman"/>
          <w:sz w:val="25"/>
          <w:szCs w:val="25"/>
        </w:rPr>
        <w:t xml:space="preserve">тыс. руб. и составили </w:t>
      </w:r>
      <w:bookmarkStart w:id="0" w:name="_Hlk128644939"/>
      <w:r w:rsidR="00A72237">
        <w:rPr>
          <w:rFonts w:ascii="Times New Roman" w:hAnsi="Times New Roman"/>
          <w:sz w:val="25"/>
          <w:szCs w:val="25"/>
        </w:rPr>
        <w:t>1016,6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bookmarkEnd w:id="0"/>
      <w:r w:rsidRPr="008F52EF">
        <w:rPr>
          <w:rFonts w:ascii="Times New Roman" w:hAnsi="Times New Roman"/>
          <w:sz w:val="25"/>
          <w:szCs w:val="25"/>
        </w:rPr>
        <w:t>тыс. руб.</w:t>
      </w:r>
    </w:p>
    <w:p w14:paraId="05BF3C52" w14:textId="5BF52CB1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разделе </w:t>
      </w:r>
      <w:r w:rsidR="00781B3F" w:rsidRPr="008F52EF">
        <w:rPr>
          <w:rFonts w:ascii="Times New Roman" w:hAnsi="Times New Roman"/>
          <w:sz w:val="25"/>
          <w:szCs w:val="25"/>
        </w:rPr>
        <w:t>«Финансовый</w:t>
      </w:r>
      <w:r w:rsidRPr="008F52EF">
        <w:rPr>
          <w:rFonts w:ascii="Times New Roman" w:hAnsi="Times New Roman"/>
          <w:sz w:val="25"/>
          <w:szCs w:val="25"/>
        </w:rPr>
        <w:t xml:space="preserve"> результат»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="00BD75A3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A72237" w:rsidRPr="00A72237">
        <w:rPr>
          <w:rFonts w:ascii="Times New Roman" w:hAnsi="Times New Roman"/>
          <w:sz w:val="25"/>
          <w:szCs w:val="25"/>
        </w:rPr>
        <w:t xml:space="preserve">1016,6 </w:t>
      </w:r>
      <w:r w:rsidRPr="008F52EF">
        <w:rPr>
          <w:rFonts w:ascii="Times New Roman" w:hAnsi="Times New Roman"/>
          <w:sz w:val="25"/>
          <w:szCs w:val="25"/>
        </w:rPr>
        <w:t>тыс. руб.</w:t>
      </w:r>
    </w:p>
    <w:p w14:paraId="1479CDB0" w14:textId="7777777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Pr="008F52EF" w:rsidRDefault="009E47C2" w:rsidP="00A75120">
      <w:pPr>
        <w:ind w:firstLine="54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Баланс исполнения бюджета (ф. 0503120).</w:t>
      </w:r>
    </w:p>
    <w:p w14:paraId="3B012ED0" w14:textId="551E3ED5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Баланс (ф. 0503120) формируется финансовым органом по состоянию </w:t>
      </w:r>
      <w:r w:rsidR="00A35D9E" w:rsidRPr="008F52EF">
        <w:rPr>
          <w:rFonts w:ascii="Times New Roman" w:hAnsi="Times New Roman"/>
          <w:sz w:val="25"/>
          <w:szCs w:val="25"/>
        </w:rPr>
        <w:t>на 1</w:t>
      </w:r>
      <w:r w:rsidRPr="008F52EF">
        <w:rPr>
          <w:rFonts w:ascii="Times New Roman" w:hAnsi="Times New Roman"/>
          <w:sz w:val="25"/>
          <w:szCs w:val="25"/>
        </w:rPr>
        <w:t xml:space="preserve"> января года, следующего за отчетным.</w:t>
      </w:r>
    </w:p>
    <w:p w14:paraId="376DC5E4" w14:textId="0DC463ED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Представленный сельским поселением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sz w:val="25"/>
          <w:szCs w:val="25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 w:rsidRPr="008F52EF">
        <w:rPr>
          <w:rFonts w:ascii="Times New Roman" w:hAnsi="Times New Roman"/>
          <w:sz w:val="25"/>
          <w:szCs w:val="25"/>
        </w:rPr>
        <w:t>плана счетов</w:t>
      </w:r>
      <w:r w:rsidRPr="008F52EF">
        <w:rPr>
          <w:rFonts w:ascii="Times New Roman" w:hAnsi="Times New Roman"/>
          <w:sz w:val="25"/>
          <w:szCs w:val="25"/>
        </w:rPr>
        <w:t xml:space="preserve"> бюджетного учета.</w:t>
      </w:r>
    </w:p>
    <w:p w14:paraId="094D9DFD" w14:textId="28608D49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соответствии с требованиями п.7 Инструкции № 191н, перед составлением годовой </w:t>
      </w:r>
      <w:r w:rsidR="00781B3F" w:rsidRPr="008F52EF">
        <w:rPr>
          <w:rFonts w:ascii="Times New Roman" w:hAnsi="Times New Roman"/>
          <w:sz w:val="25"/>
          <w:szCs w:val="25"/>
        </w:rPr>
        <w:t>бюджетной отчетности должна</w:t>
      </w:r>
      <w:r w:rsidRPr="008F52EF">
        <w:rPr>
          <w:rFonts w:ascii="Times New Roman" w:hAnsi="Times New Roman"/>
          <w:sz w:val="25"/>
          <w:szCs w:val="25"/>
        </w:rPr>
        <w:t xml:space="preserve"> быть проведена инвентаризация активов и обязательств в установленном порядке. Согласно </w:t>
      </w:r>
      <w:r w:rsidR="00781B3F" w:rsidRPr="008F52EF">
        <w:rPr>
          <w:rFonts w:ascii="Times New Roman" w:hAnsi="Times New Roman"/>
          <w:sz w:val="25"/>
          <w:szCs w:val="25"/>
        </w:rPr>
        <w:t>Инструкции №</w:t>
      </w:r>
      <w:r w:rsidRPr="008F52EF">
        <w:rPr>
          <w:rFonts w:ascii="Times New Roman" w:hAnsi="Times New Roman"/>
          <w:sz w:val="25"/>
          <w:szCs w:val="25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 w:rsidRPr="008F52EF">
        <w:rPr>
          <w:rFonts w:ascii="Times New Roman" w:hAnsi="Times New Roman"/>
          <w:sz w:val="25"/>
          <w:szCs w:val="25"/>
        </w:rPr>
        <w:t>поселением перед</w:t>
      </w:r>
      <w:r w:rsidRPr="008F52EF">
        <w:rPr>
          <w:rFonts w:ascii="Times New Roman" w:hAnsi="Times New Roman"/>
          <w:sz w:val="25"/>
          <w:szCs w:val="25"/>
        </w:rPr>
        <w:t xml:space="preserve"> составлением годовой бюджетной отчетности проведена инвентаризация (распоряжение от </w:t>
      </w:r>
      <w:r w:rsidR="00A72237">
        <w:rPr>
          <w:rFonts w:ascii="Times New Roman" w:hAnsi="Times New Roman"/>
          <w:sz w:val="25"/>
          <w:szCs w:val="25"/>
        </w:rPr>
        <w:t>16.11</w:t>
      </w:r>
      <w:r w:rsidR="00B275CC" w:rsidRPr="008F52EF">
        <w:rPr>
          <w:rFonts w:ascii="Times New Roman" w:hAnsi="Times New Roman"/>
          <w:sz w:val="25"/>
          <w:szCs w:val="25"/>
        </w:rPr>
        <w:t>.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№ </w:t>
      </w:r>
      <w:r w:rsidR="002E0816" w:rsidRPr="008F52EF">
        <w:rPr>
          <w:rFonts w:ascii="Times New Roman" w:hAnsi="Times New Roman"/>
          <w:sz w:val="25"/>
          <w:szCs w:val="25"/>
        </w:rPr>
        <w:t>4</w:t>
      </w:r>
      <w:r w:rsidR="00A72237">
        <w:rPr>
          <w:rFonts w:ascii="Times New Roman" w:hAnsi="Times New Roman"/>
          <w:sz w:val="25"/>
          <w:szCs w:val="25"/>
        </w:rPr>
        <w:t>9</w:t>
      </w:r>
      <w:r w:rsidRPr="008F52EF">
        <w:rPr>
          <w:rFonts w:ascii="Times New Roman" w:hAnsi="Times New Roman"/>
          <w:sz w:val="25"/>
          <w:szCs w:val="25"/>
        </w:rPr>
        <w:t>). В результате проведенной инвентаризации, расхождений не выявлено.</w:t>
      </w:r>
    </w:p>
    <w:p w14:paraId="01B2A471" w14:textId="7777777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407D32A2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состоянию на 1 января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года и на конец отчетного периода на балансе сельского поселения числились:</w:t>
      </w:r>
    </w:p>
    <w:p w14:paraId="6FA68672" w14:textId="1898BB40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 основные средства на начало </w:t>
      </w:r>
      <w:r w:rsidR="00A72237" w:rsidRPr="00A72237">
        <w:rPr>
          <w:rFonts w:ascii="Times New Roman" w:hAnsi="Times New Roman"/>
          <w:sz w:val="25"/>
          <w:szCs w:val="25"/>
        </w:rPr>
        <w:t xml:space="preserve">855,3 </w:t>
      </w:r>
      <w:r w:rsidRPr="008F52EF">
        <w:rPr>
          <w:rFonts w:ascii="Times New Roman" w:hAnsi="Times New Roman"/>
          <w:sz w:val="25"/>
          <w:szCs w:val="25"/>
        </w:rPr>
        <w:t xml:space="preserve"> тыс. руб. на конец </w:t>
      </w:r>
      <w:r w:rsidR="00B275CC" w:rsidRPr="008F52EF">
        <w:rPr>
          <w:rFonts w:ascii="Times New Roman" w:hAnsi="Times New Roman"/>
          <w:sz w:val="25"/>
          <w:szCs w:val="25"/>
        </w:rPr>
        <w:t xml:space="preserve">года </w:t>
      </w:r>
      <w:bookmarkStart w:id="1" w:name="_Hlk128645167"/>
      <w:r w:rsidR="00A72237">
        <w:rPr>
          <w:rFonts w:ascii="Times New Roman" w:hAnsi="Times New Roman"/>
          <w:sz w:val="25"/>
          <w:szCs w:val="25"/>
        </w:rPr>
        <w:t>845,6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bookmarkEnd w:id="1"/>
      <w:r w:rsidRPr="008F52EF">
        <w:rPr>
          <w:rFonts w:ascii="Times New Roman" w:hAnsi="Times New Roman"/>
          <w:sz w:val="25"/>
          <w:szCs w:val="25"/>
        </w:rPr>
        <w:t>тыс. руб., (</w:t>
      </w:r>
      <w:r w:rsidR="000543D8" w:rsidRPr="008F52EF">
        <w:rPr>
          <w:rFonts w:ascii="Times New Roman" w:hAnsi="Times New Roman"/>
          <w:sz w:val="25"/>
          <w:szCs w:val="25"/>
        </w:rPr>
        <w:t>уменьшение</w:t>
      </w:r>
      <w:r w:rsidRPr="008F52EF">
        <w:rPr>
          <w:rFonts w:ascii="Times New Roman" w:hAnsi="Times New Roman"/>
          <w:sz w:val="25"/>
          <w:szCs w:val="25"/>
        </w:rPr>
        <w:t xml:space="preserve"> на </w:t>
      </w:r>
      <w:r w:rsidR="00A72237">
        <w:rPr>
          <w:rFonts w:ascii="Times New Roman" w:hAnsi="Times New Roman"/>
          <w:sz w:val="25"/>
          <w:szCs w:val="25"/>
        </w:rPr>
        <w:t>9,7</w:t>
      </w:r>
      <w:r w:rsidR="00133504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тыс. руб.);</w:t>
      </w:r>
    </w:p>
    <w:p w14:paraId="011C934E" w14:textId="5A530428" w:rsidR="00980FFD" w:rsidRPr="008F52EF" w:rsidRDefault="004076BE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lastRenderedPageBreak/>
        <w:t xml:space="preserve">- </w:t>
      </w:r>
      <w:r w:rsidR="009E47C2" w:rsidRPr="008F52EF">
        <w:rPr>
          <w:rFonts w:ascii="Times New Roman" w:hAnsi="Times New Roman"/>
          <w:sz w:val="25"/>
          <w:szCs w:val="25"/>
        </w:rPr>
        <w:t>нефинансовы</w:t>
      </w:r>
      <w:r w:rsidR="00006939" w:rsidRPr="008F52EF">
        <w:rPr>
          <w:rFonts w:ascii="Times New Roman" w:hAnsi="Times New Roman"/>
          <w:sz w:val="25"/>
          <w:szCs w:val="25"/>
        </w:rPr>
        <w:t>е</w:t>
      </w:r>
      <w:r w:rsidR="009E47C2" w:rsidRPr="008F52EF">
        <w:rPr>
          <w:rFonts w:ascii="Times New Roman" w:hAnsi="Times New Roman"/>
          <w:sz w:val="25"/>
          <w:szCs w:val="25"/>
        </w:rPr>
        <w:t xml:space="preserve"> актив</w:t>
      </w:r>
      <w:r w:rsidR="00006939" w:rsidRPr="008F52EF">
        <w:rPr>
          <w:rFonts w:ascii="Times New Roman" w:hAnsi="Times New Roman"/>
          <w:sz w:val="25"/>
          <w:szCs w:val="25"/>
        </w:rPr>
        <w:t>ы</w:t>
      </w:r>
      <w:r w:rsidR="009E47C2" w:rsidRPr="008F52EF">
        <w:rPr>
          <w:rFonts w:ascii="Times New Roman" w:hAnsi="Times New Roman"/>
          <w:sz w:val="25"/>
          <w:szCs w:val="25"/>
        </w:rPr>
        <w:t xml:space="preserve"> имущества казны</w:t>
      </w:r>
      <w:r w:rsidR="009A02F5" w:rsidRPr="008F52EF">
        <w:rPr>
          <w:rFonts w:ascii="Times New Roman" w:hAnsi="Times New Roman"/>
          <w:sz w:val="25"/>
          <w:szCs w:val="25"/>
        </w:rPr>
        <w:t xml:space="preserve"> </w:t>
      </w:r>
      <w:r w:rsidR="009E47C2" w:rsidRPr="008F52EF">
        <w:rPr>
          <w:rFonts w:ascii="Times New Roman" w:hAnsi="Times New Roman"/>
          <w:sz w:val="25"/>
          <w:szCs w:val="25"/>
        </w:rPr>
        <w:t>на начало года составляла</w:t>
      </w:r>
      <w:r w:rsidR="00FA06E6" w:rsidRPr="008F52EF">
        <w:rPr>
          <w:rFonts w:ascii="Times New Roman" w:hAnsi="Times New Roman"/>
          <w:sz w:val="25"/>
          <w:szCs w:val="25"/>
        </w:rPr>
        <w:t xml:space="preserve"> </w:t>
      </w:r>
      <w:r w:rsidR="00A72237">
        <w:rPr>
          <w:rFonts w:ascii="Times New Roman" w:hAnsi="Times New Roman"/>
          <w:sz w:val="25"/>
          <w:szCs w:val="25"/>
        </w:rPr>
        <w:t>3051,0</w:t>
      </w:r>
      <w:r w:rsidR="009E47C2" w:rsidRPr="008F52EF">
        <w:rPr>
          <w:rFonts w:ascii="Times New Roman" w:hAnsi="Times New Roman"/>
          <w:sz w:val="25"/>
          <w:szCs w:val="25"/>
        </w:rPr>
        <w:t xml:space="preserve"> тыс. руб., на конец года </w:t>
      </w:r>
      <w:r w:rsidR="00A72237">
        <w:rPr>
          <w:rFonts w:ascii="Times New Roman" w:hAnsi="Times New Roman"/>
          <w:sz w:val="25"/>
          <w:szCs w:val="25"/>
        </w:rPr>
        <w:t>3051,0</w:t>
      </w:r>
      <w:r w:rsidR="009E47C2" w:rsidRPr="008F52EF">
        <w:rPr>
          <w:rFonts w:ascii="Times New Roman" w:hAnsi="Times New Roman"/>
          <w:sz w:val="25"/>
          <w:szCs w:val="25"/>
        </w:rPr>
        <w:t xml:space="preserve"> тыс. руб.</w:t>
      </w:r>
      <w:r w:rsidR="000543D8" w:rsidRPr="008F52EF">
        <w:rPr>
          <w:rFonts w:ascii="Times New Roman" w:hAnsi="Times New Roman"/>
          <w:sz w:val="25"/>
          <w:szCs w:val="25"/>
        </w:rPr>
        <w:t xml:space="preserve"> </w:t>
      </w:r>
      <w:r w:rsidR="00A72237">
        <w:rPr>
          <w:rFonts w:ascii="Times New Roman" w:hAnsi="Times New Roman"/>
          <w:sz w:val="25"/>
          <w:szCs w:val="25"/>
        </w:rPr>
        <w:t>;</w:t>
      </w:r>
    </w:p>
    <w:p w14:paraId="404BC365" w14:textId="517FBDC0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тексте пояснительной </w:t>
      </w:r>
      <w:r w:rsidR="00A57370" w:rsidRPr="008F52EF">
        <w:rPr>
          <w:rFonts w:ascii="Times New Roman" w:hAnsi="Times New Roman"/>
          <w:sz w:val="25"/>
          <w:szCs w:val="25"/>
        </w:rPr>
        <w:t>записки сельским</w:t>
      </w:r>
      <w:r w:rsidRPr="008F52EF">
        <w:rPr>
          <w:rFonts w:ascii="Times New Roman" w:hAnsi="Times New Roman"/>
          <w:sz w:val="25"/>
          <w:szCs w:val="25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 w:rsidRPr="008F52EF">
        <w:rPr>
          <w:rFonts w:ascii="Times New Roman" w:hAnsi="Times New Roman"/>
          <w:sz w:val="25"/>
          <w:szCs w:val="25"/>
        </w:rPr>
        <w:t>отраженный в</w:t>
      </w:r>
      <w:r w:rsidRPr="008F52EF">
        <w:rPr>
          <w:rFonts w:ascii="Times New Roman" w:hAnsi="Times New Roman"/>
          <w:sz w:val="25"/>
          <w:szCs w:val="25"/>
        </w:rPr>
        <w:t xml:space="preserve"> Пояснительной </w:t>
      </w:r>
      <w:r w:rsidR="00006939" w:rsidRPr="008F52EF">
        <w:rPr>
          <w:rFonts w:ascii="Times New Roman" w:hAnsi="Times New Roman"/>
          <w:sz w:val="25"/>
          <w:szCs w:val="25"/>
        </w:rPr>
        <w:t>записке соответствует</w:t>
      </w:r>
      <w:r w:rsidRPr="008F52EF">
        <w:rPr>
          <w:rFonts w:ascii="Times New Roman" w:hAnsi="Times New Roman"/>
          <w:sz w:val="25"/>
          <w:szCs w:val="25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0543D8" w:rsidRPr="008F52EF">
        <w:rPr>
          <w:rFonts w:ascii="Times New Roman" w:hAnsi="Times New Roman"/>
          <w:sz w:val="25"/>
          <w:szCs w:val="25"/>
        </w:rPr>
        <w:t>3051,0</w:t>
      </w:r>
      <w:r w:rsidR="00FE499B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 </w:t>
      </w:r>
    </w:p>
    <w:p w14:paraId="3593CC0A" w14:textId="6191174E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составе Пояснительной </w:t>
      </w:r>
      <w:r w:rsidR="00A57370" w:rsidRPr="008F52EF">
        <w:rPr>
          <w:rFonts w:ascii="Times New Roman" w:hAnsi="Times New Roman"/>
          <w:sz w:val="25"/>
          <w:szCs w:val="25"/>
        </w:rPr>
        <w:t>записки представлена</w:t>
      </w:r>
      <w:r w:rsidRPr="008F52EF">
        <w:rPr>
          <w:rFonts w:ascii="Times New Roman" w:hAnsi="Times New Roman"/>
          <w:sz w:val="25"/>
          <w:szCs w:val="25"/>
        </w:rPr>
        <w:t xml:space="preserve"> форма 0503168 «Сведения о движении нефинансовых активов».</w:t>
      </w:r>
    </w:p>
    <w:p w14:paraId="0207727B" w14:textId="5C14872A" w:rsidR="00980FFD" w:rsidRPr="008F52EF" w:rsidRDefault="009E47C2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В ходе в проверки сопоставлены показатели формы</w:t>
      </w:r>
      <w:r w:rsidRPr="008F52EF">
        <w:rPr>
          <w:rFonts w:ascii="Times New Roman" w:hAnsi="Times New Roman"/>
          <w:b/>
          <w:sz w:val="25"/>
          <w:szCs w:val="25"/>
        </w:rPr>
        <w:t xml:space="preserve"> 0503120</w:t>
      </w:r>
      <w:r w:rsidRPr="008F52EF">
        <w:rPr>
          <w:rFonts w:ascii="Times New Roman" w:hAnsi="Times New Roman"/>
          <w:sz w:val="25"/>
          <w:szCs w:val="25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8F52EF">
        <w:rPr>
          <w:rFonts w:ascii="Times New Roman" w:hAnsi="Times New Roman"/>
          <w:b/>
          <w:sz w:val="25"/>
          <w:szCs w:val="25"/>
        </w:rPr>
        <w:t>данными формы 0503168</w:t>
      </w:r>
      <w:r w:rsidRPr="008F52EF">
        <w:rPr>
          <w:rFonts w:ascii="Times New Roman" w:hAnsi="Times New Roman"/>
          <w:sz w:val="25"/>
          <w:szCs w:val="25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88566F">
        <w:rPr>
          <w:rFonts w:ascii="Times New Roman" w:hAnsi="Times New Roman"/>
          <w:sz w:val="25"/>
          <w:szCs w:val="25"/>
        </w:rPr>
        <w:t>855,3</w:t>
      </w:r>
      <w:r w:rsidRPr="008F52EF">
        <w:rPr>
          <w:rFonts w:ascii="Times New Roman" w:hAnsi="Times New Roman"/>
          <w:sz w:val="25"/>
          <w:szCs w:val="25"/>
        </w:rPr>
        <w:t xml:space="preserve"> тыс. руб. конец года </w:t>
      </w:r>
      <w:r w:rsidR="0088566F">
        <w:rPr>
          <w:rFonts w:ascii="Times New Roman" w:hAnsi="Times New Roman"/>
          <w:sz w:val="25"/>
          <w:szCs w:val="25"/>
        </w:rPr>
        <w:t>845,7</w:t>
      </w:r>
      <w:r w:rsidR="0049064B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руб., Начисленная сумма амортизации основных средств составила на начало года </w:t>
      </w:r>
      <w:r w:rsidR="0088566F">
        <w:rPr>
          <w:rFonts w:ascii="Times New Roman" w:hAnsi="Times New Roman"/>
          <w:sz w:val="25"/>
          <w:szCs w:val="25"/>
        </w:rPr>
        <w:t>470,1</w:t>
      </w:r>
      <w:r w:rsidRPr="008F52EF">
        <w:rPr>
          <w:rFonts w:ascii="Times New Roman" w:hAnsi="Times New Roman"/>
          <w:sz w:val="25"/>
          <w:szCs w:val="25"/>
        </w:rPr>
        <w:t xml:space="preserve"> тыс. руб., на конец года </w:t>
      </w:r>
      <w:r w:rsidR="00FA06E6" w:rsidRPr="008F52EF">
        <w:rPr>
          <w:rFonts w:ascii="Times New Roman" w:hAnsi="Times New Roman"/>
          <w:sz w:val="25"/>
          <w:szCs w:val="25"/>
        </w:rPr>
        <w:t>–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88566F">
        <w:rPr>
          <w:rFonts w:ascii="Times New Roman" w:hAnsi="Times New Roman"/>
          <w:sz w:val="25"/>
          <w:szCs w:val="25"/>
        </w:rPr>
        <w:t>556,8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72BF79CD" w14:textId="7ADC2861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По разделу 1 баланса «Нефинансовые активы» </w:t>
      </w:r>
      <w:r w:rsidRPr="008F52EF">
        <w:rPr>
          <w:rFonts w:ascii="Times New Roman" w:hAnsi="Times New Roman"/>
          <w:sz w:val="25"/>
          <w:szCs w:val="25"/>
        </w:rPr>
        <w:t xml:space="preserve">итог на начало года по бюджетной деятельности составил </w:t>
      </w:r>
      <w:r w:rsidR="0088566F" w:rsidRPr="0088566F">
        <w:rPr>
          <w:rFonts w:ascii="Times New Roman" w:hAnsi="Times New Roman"/>
          <w:sz w:val="25"/>
          <w:szCs w:val="25"/>
        </w:rPr>
        <w:t xml:space="preserve">3565,3 </w:t>
      </w:r>
      <w:r w:rsidRPr="008F52EF">
        <w:rPr>
          <w:rFonts w:ascii="Times New Roman" w:hAnsi="Times New Roman"/>
          <w:sz w:val="25"/>
          <w:szCs w:val="25"/>
        </w:rPr>
        <w:t xml:space="preserve">тыс. руб., на конец отчетного периода </w:t>
      </w:r>
      <w:r w:rsidR="0088566F">
        <w:rPr>
          <w:rFonts w:ascii="Times New Roman" w:hAnsi="Times New Roman"/>
          <w:sz w:val="25"/>
          <w:szCs w:val="25"/>
        </w:rPr>
        <w:t>3469,0</w:t>
      </w:r>
      <w:r w:rsidRPr="008F52EF">
        <w:rPr>
          <w:rFonts w:ascii="Times New Roman" w:hAnsi="Times New Roman"/>
          <w:sz w:val="25"/>
          <w:szCs w:val="25"/>
        </w:rPr>
        <w:t xml:space="preserve"> тыс. руб. (</w:t>
      </w:r>
      <w:r w:rsidR="0088566F">
        <w:rPr>
          <w:rFonts w:ascii="Times New Roman" w:hAnsi="Times New Roman"/>
          <w:sz w:val="25"/>
          <w:szCs w:val="25"/>
        </w:rPr>
        <w:t>уменьшение</w:t>
      </w:r>
      <w:r w:rsidR="00A57370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нефинансовых активов </w:t>
      </w:r>
      <w:r w:rsidR="00006939" w:rsidRPr="008F52EF">
        <w:rPr>
          <w:rFonts w:ascii="Times New Roman" w:hAnsi="Times New Roman"/>
          <w:sz w:val="25"/>
          <w:szCs w:val="25"/>
        </w:rPr>
        <w:t xml:space="preserve">на </w:t>
      </w:r>
      <w:r w:rsidR="0088566F">
        <w:rPr>
          <w:rFonts w:ascii="Times New Roman" w:hAnsi="Times New Roman"/>
          <w:sz w:val="25"/>
          <w:szCs w:val="25"/>
        </w:rPr>
        <w:t>96,3</w:t>
      </w:r>
      <w:r w:rsidR="000F4E39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тыс. руб.).</w:t>
      </w:r>
    </w:p>
    <w:p w14:paraId="36B09241" w14:textId="4C383517" w:rsidR="00902790" w:rsidRPr="008F52EF" w:rsidRDefault="004076BE" w:rsidP="004076BE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По разделу 2 баланса «Финансовые активы»</w:t>
      </w:r>
      <w:r w:rsidRPr="008F52EF">
        <w:rPr>
          <w:rFonts w:ascii="Times New Roman" w:hAnsi="Times New Roman"/>
          <w:sz w:val="25"/>
          <w:szCs w:val="25"/>
        </w:rPr>
        <w:t xml:space="preserve"> учены: средства на счетах бюджета в органе Федерального казначейства, финансовые </w:t>
      </w:r>
      <w:r w:rsidR="00A57370" w:rsidRPr="008F52EF">
        <w:rPr>
          <w:rFonts w:ascii="Times New Roman" w:hAnsi="Times New Roman"/>
          <w:sz w:val="25"/>
          <w:szCs w:val="25"/>
        </w:rPr>
        <w:t>вложения, дебиторская</w:t>
      </w:r>
      <w:r w:rsidRPr="008F52EF">
        <w:rPr>
          <w:rFonts w:ascii="Times New Roman" w:hAnsi="Times New Roman"/>
          <w:sz w:val="25"/>
          <w:szCs w:val="25"/>
        </w:rPr>
        <w:t xml:space="preserve"> задолженность по выплатам и дебиторская задолженность по доходам. </w:t>
      </w:r>
    </w:p>
    <w:p w14:paraId="2EE79DDB" w14:textId="6012BF81" w:rsidR="004076BE" w:rsidRPr="008F52EF" w:rsidRDefault="004076BE" w:rsidP="004076BE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F4E39" w:rsidRPr="008F52EF">
        <w:rPr>
          <w:rFonts w:ascii="Times New Roman" w:hAnsi="Times New Roman"/>
          <w:sz w:val="25"/>
          <w:szCs w:val="25"/>
        </w:rPr>
        <w:t>увеличились</w:t>
      </w:r>
      <w:r w:rsidR="00006939" w:rsidRPr="008F52EF">
        <w:rPr>
          <w:rFonts w:ascii="Times New Roman" w:hAnsi="Times New Roman"/>
          <w:sz w:val="25"/>
          <w:szCs w:val="25"/>
        </w:rPr>
        <w:t xml:space="preserve"> на </w:t>
      </w:r>
      <w:r w:rsidR="0088566F" w:rsidRPr="0088566F">
        <w:rPr>
          <w:rFonts w:ascii="Times New Roman" w:hAnsi="Times New Roman"/>
          <w:sz w:val="25"/>
          <w:szCs w:val="25"/>
        </w:rPr>
        <w:t xml:space="preserve">329,2 </w:t>
      </w:r>
      <w:r w:rsidR="00A35D9E" w:rsidRPr="008F52EF">
        <w:rPr>
          <w:rFonts w:ascii="Times New Roman" w:hAnsi="Times New Roman"/>
          <w:sz w:val="25"/>
          <w:szCs w:val="25"/>
        </w:rPr>
        <w:t>тыс.</w:t>
      </w:r>
      <w:r w:rsidRPr="008F52EF">
        <w:rPr>
          <w:rFonts w:ascii="Times New Roman" w:hAnsi="Times New Roman"/>
          <w:sz w:val="25"/>
          <w:szCs w:val="25"/>
        </w:rPr>
        <w:t xml:space="preserve"> руб. и составили </w:t>
      </w:r>
      <w:bookmarkStart w:id="2" w:name="_Hlk128645709"/>
      <w:r w:rsidR="0088566F">
        <w:rPr>
          <w:rFonts w:ascii="Times New Roman" w:hAnsi="Times New Roman"/>
          <w:sz w:val="25"/>
          <w:szCs w:val="25"/>
        </w:rPr>
        <w:t>1016,6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bookmarkEnd w:id="2"/>
      <w:r w:rsidRPr="008F52EF">
        <w:rPr>
          <w:rFonts w:ascii="Times New Roman" w:hAnsi="Times New Roman"/>
          <w:sz w:val="25"/>
          <w:szCs w:val="25"/>
        </w:rPr>
        <w:t xml:space="preserve">тыс. руб., что соответствует показателям Баланса по поступлениям и выбытиям бюджетных средств </w:t>
      </w:r>
      <w:r w:rsidR="00A35D9E" w:rsidRPr="008F52EF">
        <w:rPr>
          <w:rFonts w:ascii="Times New Roman" w:hAnsi="Times New Roman"/>
          <w:sz w:val="25"/>
          <w:szCs w:val="25"/>
        </w:rPr>
        <w:t>(ф.0503140</w:t>
      </w:r>
      <w:r w:rsidRPr="008F52EF">
        <w:rPr>
          <w:rFonts w:ascii="Times New Roman" w:hAnsi="Times New Roman"/>
          <w:sz w:val="25"/>
          <w:szCs w:val="25"/>
        </w:rPr>
        <w:t>).</w:t>
      </w:r>
    </w:p>
    <w:p w14:paraId="069FB706" w14:textId="388410B0" w:rsidR="00902790" w:rsidRPr="008F52EF" w:rsidRDefault="00902790" w:rsidP="00902790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строке 250 «Дебиторская задолженность по доходам» отражены суммы на начало </w:t>
      </w:r>
      <w:r w:rsidR="00006939" w:rsidRPr="008F52EF">
        <w:rPr>
          <w:rFonts w:ascii="Times New Roman" w:hAnsi="Times New Roman"/>
          <w:sz w:val="25"/>
          <w:szCs w:val="25"/>
        </w:rPr>
        <w:t xml:space="preserve">года </w:t>
      </w:r>
      <w:r w:rsidR="0088566F">
        <w:rPr>
          <w:rFonts w:ascii="Times New Roman" w:hAnsi="Times New Roman"/>
          <w:sz w:val="25"/>
          <w:szCs w:val="25"/>
        </w:rPr>
        <w:t>2180,5</w:t>
      </w:r>
      <w:r w:rsidRPr="008F52EF">
        <w:rPr>
          <w:rFonts w:ascii="Times New Roman" w:hAnsi="Times New Roman"/>
          <w:sz w:val="25"/>
          <w:szCs w:val="25"/>
        </w:rPr>
        <w:t xml:space="preserve"> тыс. руб., на конец года</w:t>
      </w:r>
      <w:r w:rsidR="00A57370" w:rsidRPr="008F52EF">
        <w:rPr>
          <w:rFonts w:ascii="Times New Roman" w:hAnsi="Times New Roman"/>
          <w:sz w:val="25"/>
          <w:szCs w:val="25"/>
        </w:rPr>
        <w:t xml:space="preserve"> </w:t>
      </w:r>
      <w:r w:rsidR="0088566F">
        <w:rPr>
          <w:rFonts w:ascii="Times New Roman" w:hAnsi="Times New Roman"/>
          <w:sz w:val="25"/>
          <w:szCs w:val="25"/>
        </w:rPr>
        <w:t>697,2</w:t>
      </w:r>
      <w:r w:rsidRPr="008F52EF">
        <w:rPr>
          <w:rFonts w:ascii="Times New Roman" w:hAnsi="Times New Roman"/>
          <w:sz w:val="25"/>
          <w:szCs w:val="25"/>
        </w:rPr>
        <w:t xml:space="preserve"> тыс. руб., </w:t>
      </w:r>
    </w:p>
    <w:p w14:paraId="383D1A33" w14:textId="025F26F5" w:rsidR="004076BE" w:rsidRPr="008F52EF" w:rsidRDefault="004076BE" w:rsidP="004076BE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</w:t>
      </w:r>
      <w:r w:rsidR="006F485C" w:rsidRPr="008F52EF">
        <w:rPr>
          <w:rFonts w:ascii="Times New Roman" w:hAnsi="Times New Roman"/>
          <w:sz w:val="25"/>
          <w:szCs w:val="25"/>
        </w:rPr>
        <w:t xml:space="preserve">строке </w:t>
      </w:r>
      <w:r w:rsidR="000F4E39" w:rsidRPr="008F52EF">
        <w:rPr>
          <w:rFonts w:ascii="Times New Roman" w:hAnsi="Times New Roman"/>
          <w:sz w:val="25"/>
          <w:szCs w:val="25"/>
        </w:rPr>
        <w:t>350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6F485C" w:rsidRPr="008F52EF">
        <w:rPr>
          <w:rFonts w:ascii="Times New Roman" w:hAnsi="Times New Roman"/>
          <w:sz w:val="25"/>
          <w:szCs w:val="25"/>
        </w:rPr>
        <w:t>Баланса на</w:t>
      </w:r>
      <w:r w:rsidRPr="008F52EF">
        <w:rPr>
          <w:rFonts w:ascii="Times New Roman" w:hAnsi="Times New Roman"/>
          <w:sz w:val="25"/>
          <w:szCs w:val="25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88566F" w:rsidRPr="00D72292">
        <w:rPr>
          <w:rFonts w:ascii="Times New Roman" w:hAnsi="Times New Roman"/>
          <w:sz w:val="25"/>
          <w:szCs w:val="25"/>
        </w:rPr>
        <w:t>5182,8</w:t>
      </w:r>
      <w:r w:rsidRPr="008F52EF">
        <w:rPr>
          <w:rFonts w:ascii="Times New Roman" w:hAnsi="Times New Roman"/>
          <w:sz w:val="25"/>
          <w:szCs w:val="25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 w:rsidRPr="008F52EF">
        <w:rPr>
          <w:rFonts w:ascii="Times New Roman" w:hAnsi="Times New Roman"/>
          <w:sz w:val="25"/>
          <w:szCs w:val="25"/>
        </w:rPr>
        <w:t xml:space="preserve">составил </w:t>
      </w:r>
      <w:r w:rsidR="0088566F">
        <w:rPr>
          <w:rFonts w:ascii="Times New Roman" w:hAnsi="Times New Roman"/>
          <w:sz w:val="25"/>
          <w:szCs w:val="25"/>
        </w:rPr>
        <w:t>2509,8</w:t>
      </w:r>
      <w:r w:rsidRPr="008F52EF">
        <w:rPr>
          <w:rFonts w:ascii="Times New Roman" w:hAnsi="Times New Roman"/>
          <w:sz w:val="25"/>
          <w:szCs w:val="25"/>
        </w:rPr>
        <w:t xml:space="preserve"> тыс. руб., на конец отчетного периода </w:t>
      </w:r>
      <w:r w:rsidR="0088566F">
        <w:rPr>
          <w:rFonts w:ascii="Times New Roman" w:hAnsi="Times New Roman"/>
          <w:sz w:val="25"/>
          <w:szCs w:val="25"/>
        </w:rPr>
        <w:t>1713,7</w:t>
      </w:r>
      <w:r w:rsidRPr="008F52EF">
        <w:rPr>
          <w:rFonts w:ascii="Times New Roman" w:hAnsi="Times New Roman"/>
          <w:sz w:val="25"/>
          <w:szCs w:val="25"/>
        </w:rPr>
        <w:t xml:space="preserve"> 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="001459C2" w:rsidRPr="008F52EF">
        <w:rPr>
          <w:rFonts w:ascii="Times New Roman" w:hAnsi="Times New Roman"/>
          <w:sz w:val="25"/>
          <w:szCs w:val="25"/>
        </w:rPr>
        <w:t>уменьшение</w:t>
      </w:r>
      <w:r w:rsidRPr="008F52EF">
        <w:rPr>
          <w:rFonts w:ascii="Times New Roman" w:hAnsi="Times New Roman"/>
          <w:sz w:val="25"/>
          <w:szCs w:val="25"/>
        </w:rPr>
        <w:t xml:space="preserve"> финансовых активов </w:t>
      </w:r>
      <w:r w:rsidR="00A35D9E" w:rsidRPr="008F52EF">
        <w:rPr>
          <w:rFonts w:ascii="Times New Roman" w:hAnsi="Times New Roman"/>
          <w:sz w:val="25"/>
          <w:szCs w:val="25"/>
        </w:rPr>
        <w:t xml:space="preserve">на </w:t>
      </w:r>
      <w:r w:rsidR="0088566F">
        <w:rPr>
          <w:rFonts w:ascii="Times New Roman" w:hAnsi="Times New Roman"/>
          <w:sz w:val="25"/>
          <w:szCs w:val="25"/>
        </w:rPr>
        <w:t>796,1</w:t>
      </w:r>
      <w:r w:rsidRPr="008F52EF">
        <w:rPr>
          <w:rFonts w:ascii="Times New Roman" w:hAnsi="Times New Roman"/>
          <w:sz w:val="25"/>
          <w:szCs w:val="25"/>
        </w:rPr>
        <w:t xml:space="preserve"> тыс. руб.).</w:t>
      </w:r>
    </w:p>
    <w:p w14:paraId="1B22F923" w14:textId="3BF0D9F9" w:rsidR="004076BE" w:rsidRPr="008F52EF" w:rsidRDefault="004076BE" w:rsidP="004076BE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Актив баланса на начало </w:t>
      </w:r>
      <w:r w:rsidR="0048697D">
        <w:rPr>
          <w:rFonts w:ascii="Times New Roman" w:hAnsi="Times New Roman"/>
          <w:sz w:val="25"/>
          <w:szCs w:val="25"/>
        </w:rPr>
        <w:t>2023</w:t>
      </w:r>
      <w:r w:rsidRPr="008F52EF">
        <w:rPr>
          <w:rFonts w:ascii="Times New Roman" w:hAnsi="Times New Roman"/>
          <w:sz w:val="25"/>
          <w:szCs w:val="25"/>
        </w:rPr>
        <w:t xml:space="preserve"> года составил </w:t>
      </w:r>
      <w:r w:rsidR="0088566F">
        <w:rPr>
          <w:rFonts w:ascii="Times New Roman" w:hAnsi="Times New Roman"/>
          <w:sz w:val="25"/>
          <w:szCs w:val="25"/>
        </w:rPr>
        <w:t>6075,1</w:t>
      </w:r>
      <w:r w:rsidRPr="008F52EF">
        <w:rPr>
          <w:rFonts w:ascii="Times New Roman" w:hAnsi="Times New Roman"/>
          <w:sz w:val="25"/>
          <w:szCs w:val="25"/>
        </w:rPr>
        <w:t xml:space="preserve"> тыс. руб., на конец отчетного </w:t>
      </w:r>
      <w:r w:rsidR="00A35D9E" w:rsidRPr="008F52EF">
        <w:rPr>
          <w:rFonts w:ascii="Times New Roman" w:hAnsi="Times New Roman"/>
          <w:sz w:val="25"/>
          <w:szCs w:val="25"/>
        </w:rPr>
        <w:t xml:space="preserve">периода </w:t>
      </w:r>
      <w:r w:rsidR="0088566F">
        <w:rPr>
          <w:rFonts w:ascii="Times New Roman" w:hAnsi="Times New Roman"/>
          <w:sz w:val="25"/>
          <w:szCs w:val="25"/>
        </w:rPr>
        <w:t>5182,8</w:t>
      </w:r>
      <w:r w:rsidRPr="008F52EF">
        <w:rPr>
          <w:rFonts w:ascii="Times New Roman" w:hAnsi="Times New Roman"/>
          <w:sz w:val="25"/>
          <w:szCs w:val="25"/>
        </w:rPr>
        <w:t xml:space="preserve"> 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="0088566F">
        <w:rPr>
          <w:rFonts w:ascii="Times New Roman" w:hAnsi="Times New Roman"/>
          <w:sz w:val="25"/>
          <w:szCs w:val="25"/>
        </w:rPr>
        <w:t>уменьшение</w:t>
      </w:r>
      <w:r w:rsidR="00A35D9E" w:rsidRPr="008F52EF">
        <w:rPr>
          <w:rFonts w:ascii="Times New Roman" w:hAnsi="Times New Roman"/>
          <w:sz w:val="25"/>
          <w:szCs w:val="25"/>
        </w:rPr>
        <w:t xml:space="preserve"> актива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A35D9E" w:rsidRPr="008F52EF">
        <w:rPr>
          <w:rFonts w:ascii="Times New Roman" w:hAnsi="Times New Roman"/>
          <w:sz w:val="25"/>
          <w:szCs w:val="25"/>
        </w:rPr>
        <w:t>баланса на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88566F">
        <w:rPr>
          <w:rFonts w:ascii="Times New Roman" w:hAnsi="Times New Roman"/>
          <w:sz w:val="25"/>
          <w:szCs w:val="25"/>
        </w:rPr>
        <w:t>892,3</w:t>
      </w:r>
      <w:r w:rsidRPr="008F52EF">
        <w:rPr>
          <w:rFonts w:ascii="Times New Roman" w:hAnsi="Times New Roman"/>
          <w:sz w:val="25"/>
          <w:szCs w:val="25"/>
        </w:rPr>
        <w:t xml:space="preserve"> тыс. руб.).</w:t>
      </w:r>
    </w:p>
    <w:p w14:paraId="27BC68B1" w14:textId="0E68A807" w:rsidR="00980FFD" w:rsidRPr="008F52EF" w:rsidRDefault="009E47C2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По разделу 3 Баланса «Обязательства»</w:t>
      </w:r>
      <w:r w:rsidRPr="008F52EF">
        <w:rPr>
          <w:rFonts w:ascii="Times New Roman" w:hAnsi="Times New Roman"/>
          <w:sz w:val="25"/>
          <w:szCs w:val="25"/>
        </w:rPr>
        <w:t xml:space="preserve"> (пассив баланса) должны </w:t>
      </w:r>
      <w:r w:rsidR="00A35D9E" w:rsidRPr="008F52EF">
        <w:rPr>
          <w:rFonts w:ascii="Times New Roman" w:hAnsi="Times New Roman"/>
          <w:sz w:val="25"/>
          <w:szCs w:val="25"/>
        </w:rPr>
        <w:t>быть учтены</w:t>
      </w:r>
      <w:r w:rsidRPr="008F52EF">
        <w:rPr>
          <w:rFonts w:ascii="Times New Roman" w:hAnsi="Times New Roman"/>
          <w:sz w:val="25"/>
          <w:szCs w:val="25"/>
        </w:rPr>
        <w:t xml:space="preserve">: </w:t>
      </w:r>
    </w:p>
    <w:p w14:paraId="020911E4" w14:textId="64A14377" w:rsidR="00980FFD" w:rsidRPr="008F52EF" w:rsidRDefault="009E47C2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 w:rsidRPr="008F52EF">
        <w:rPr>
          <w:rFonts w:ascii="Times New Roman" w:hAnsi="Times New Roman"/>
          <w:sz w:val="25"/>
          <w:szCs w:val="25"/>
        </w:rPr>
        <w:t>доходам, доходы</w:t>
      </w:r>
      <w:r w:rsidRPr="008F52EF">
        <w:rPr>
          <w:rFonts w:ascii="Times New Roman" w:hAnsi="Times New Roman"/>
          <w:sz w:val="25"/>
          <w:szCs w:val="25"/>
        </w:rPr>
        <w:t xml:space="preserve"> будущих периодов, резервы предстоящих расходов. В данном разделе отражено:</w:t>
      </w:r>
    </w:p>
    <w:p w14:paraId="40CF0F3B" w14:textId="4550E617" w:rsidR="006F485C" w:rsidRPr="008F52EF" w:rsidRDefault="006F485C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-по строке 510 «Доходы будущих периодов" на начало года </w:t>
      </w:r>
      <w:r w:rsidR="000A578E" w:rsidRPr="008F52EF">
        <w:rPr>
          <w:rFonts w:ascii="Times New Roman" w:hAnsi="Times New Roman"/>
          <w:sz w:val="25"/>
          <w:szCs w:val="25"/>
        </w:rPr>
        <w:t xml:space="preserve">составили </w:t>
      </w:r>
      <w:r w:rsidR="00584BBF" w:rsidRPr="00584BBF">
        <w:rPr>
          <w:rFonts w:ascii="Times New Roman" w:hAnsi="Times New Roman"/>
          <w:sz w:val="25"/>
          <w:szCs w:val="25"/>
        </w:rPr>
        <w:t xml:space="preserve">1930,6 </w:t>
      </w:r>
      <w:r w:rsidR="000A578E" w:rsidRPr="008F52EF">
        <w:rPr>
          <w:rFonts w:ascii="Times New Roman" w:hAnsi="Times New Roman"/>
          <w:sz w:val="25"/>
          <w:szCs w:val="25"/>
        </w:rPr>
        <w:t xml:space="preserve">тыс. </w:t>
      </w:r>
      <w:r w:rsidR="000A578E" w:rsidRPr="008F52EF">
        <w:rPr>
          <w:rFonts w:ascii="Times New Roman" w:hAnsi="Times New Roman"/>
          <w:sz w:val="25"/>
          <w:szCs w:val="25"/>
        </w:rPr>
        <w:lastRenderedPageBreak/>
        <w:t xml:space="preserve">руб., на конец года – </w:t>
      </w:r>
      <w:bookmarkStart w:id="3" w:name="_Hlk128646247"/>
      <w:r w:rsidR="00584BBF">
        <w:rPr>
          <w:rFonts w:ascii="Times New Roman" w:hAnsi="Times New Roman"/>
          <w:sz w:val="25"/>
          <w:szCs w:val="25"/>
        </w:rPr>
        <w:t>484,7</w:t>
      </w:r>
      <w:r w:rsidR="000A578E" w:rsidRPr="008F52EF">
        <w:rPr>
          <w:rFonts w:ascii="Times New Roman" w:hAnsi="Times New Roman"/>
          <w:sz w:val="25"/>
          <w:szCs w:val="25"/>
        </w:rPr>
        <w:t xml:space="preserve"> </w:t>
      </w:r>
      <w:bookmarkEnd w:id="3"/>
      <w:r w:rsidR="000A578E" w:rsidRPr="008F52EF">
        <w:rPr>
          <w:rFonts w:ascii="Times New Roman" w:hAnsi="Times New Roman"/>
          <w:sz w:val="25"/>
          <w:szCs w:val="25"/>
        </w:rPr>
        <w:t>тыс. руб.</w:t>
      </w:r>
      <w:r w:rsidR="00584BB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–(</w:t>
      </w:r>
      <w:r w:rsidR="001459C2" w:rsidRPr="008F52EF">
        <w:rPr>
          <w:rFonts w:ascii="Times New Roman" w:hAnsi="Times New Roman"/>
          <w:sz w:val="25"/>
          <w:szCs w:val="25"/>
        </w:rPr>
        <w:t>уменьшение</w:t>
      </w:r>
      <w:r w:rsidRPr="008F52EF">
        <w:rPr>
          <w:rFonts w:ascii="Times New Roman" w:hAnsi="Times New Roman"/>
          <w:sz w:val="25"/>
          <w:szCs w:val="25"/>
        </w:rPr>
        <w:t xml:space="preserve"> по сравнению с началом года на </w:t>
      </w:r>
      <w:r w:rsidR="00584BBF">
        <w:rPr>
          <w:rFonts w:ascii="Times New Roman" w:hAnsi="Times New Roman"/>
          <w:sz w:val="25"/>
          <w:szCs w:val="25"/>
        </w:rPr>
        <w:t>1445,8</w:t>
      </w:r>
      <w:r w:rsidRPr="008F52EF">
        <w:rPr>
          <w:rFonts w:ascii="Times New Roman" w:hAnsi="Times New Roman"/>
          <w:sz w:val="25"/>
          <w:szCs w:val="25"/>
        </w:rPr>
        <w:t xml:space="preserve"> тыс. руб.)</w:t>
      </w:r>
      <w:r w:rsidR="000A578E" w:rsidRPr="008F52EF">
        <w:rPr>
          <w:rFonts w:ascii="Times New Roman" w:hAnsi="Times New Roman"/>
          <w:sz w:val="25"/>
          <w:szCs w:val="25"/>
        </w:rPr>
        <w:t>;</w:t>
      </w:r>
    </w:p>
    <w:p w14:paraId="2595EBA1" w14:textId="39EE215C" w:rsidR="00A33051" w:rsidRPr="008F52EF" w:rsidRDefault="000A578E" w:rsidP="00A33051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 по строке 520 </w:t>
      </w:r>
      <w:r w:rsidR="00A33051" w:rsidRPr="008F52EF">
        <w:rPr>
          <w:rFonts w:ascii="Times New Roman" w:hAnsi="Times New Roman"/>
          <w:sz w:val="25"/>
          <w:szCs w:val="25"/>
        </w:rPr>
        <w:t>«Резервы предстоящих периодов</w:t>
      </w:r>
      <w:r w:rsidR="00A35D9E" w:rsidRPr="008F52EF">
        <w:rPr>
          <w:rFonts w:ascii="Times New Roman" w:hAnsi="Times New Roman"/>
          <w:sz w:val="25"/>
          <w:szCs w:val="25"/>
        </w:rPr>
        <w:t>»,</w:t>
      </w:r>
      <w:r w:rsidR="00A33051" w:rsidRPr="008F52EF">
        <w:rPr>
          <w:rFonts w:ascii="Times New Roman" w:hAnsi="Times New Roman"/>
          <w:sz w:val="25"/>
          <w:szCs w:val="25"/>
        </w:rPr>
        <w:t xml:space="preserve"> на начало года составили </w:t>
      </w:r>
      <w:r w:rsidR="00D95E6A" w:rsidRPr="008F52EF">
        <w:rPr>
          <w:rFonts w:ascii="Times New Roman" w:hAnsi="Times New Roman"/>
          <w:sz w:val="25"/>
          <w:szCs w:val="25"/>
        </w:rPr>
        <w:t>31</w:t>
      </w:r>
      <w:r w:rsidR="001459C2" w:rsidRPr="008F52EF">
        <w:rPr>
          <w:rFonts w:ascii="Times New Roman" w:hAnsi="Times New Roman"/>
          <w:sz w:val="25"/>
          <w:szCs w:val="25"/>
        </w:rPr>
        <w:t>,</w:t>
      </w:r>
      <w:r w:rsidR="00D95E6A" w:rsidRPr="008F52EF">
        <w:rPr>
          <w:rFonts w:ascii="Times New Roman" w:hAnsi="Times New Roman"/>
          <w:sz w:val="25"/>
          <w:szCs w:val="25"/>
        </w:rPr>
        <w:t>6</w:t>
      </w:r>
      <w:r w:rsidR="00A33051" w:rsidRPr="008F52EF">
        <w:rPr>
          <w:rFonts w:ascii="Times New Roman" w:hAnsi="Times New Roman"/>
          <w:sz w:val="25"/>
          <w:szCs w:val="25"/>
        </w:rPr>
        <w:t xml:space="preserve"> тыс. руб., на конец года </w:t>
      </w:r>
      <w:r w:rsidRPr="008F52EF">
        <w:rPr>
          <w:rFonts w:ascii="Times New Roman" w:hAnsi="Times New Roman"/>
          <w:sz w:val="25"/>
          <w:szCs w:val="25"/>
        </w:rPr>
        <w:t>–</w:t>
      </w:r>
      <w:r w:rsidR="00A35D9E" w:rsidRPr="008F52EF">
        <w:rPr>
          <w:rFonts w:ascii="Times New Roman" w:hAnsi="Times New Roman"/>
          <w:sz w:val="25"/>
          <w:szCs w:val="25"/>
        </w:rPr>
        <w:t xml:space="preserve"> </w:t>
      </w:r>
      <w:r w:rsidR="00584BBF">
        <w:rPr>
          <w:rFonts w:ascii="Times New Roman" w:hAnsi="Times New Roman"/>
          <w:sz w:val="25"/>
          <w:szCs w:val="25"/>
        </w:rPr>
        <w:t>99,2</w:t>
      </w:r>
      <w:r w:rsidR="00A33051" w:rsidRPr="008F52EF">
        <w:rPr>
          <w:rFonts w:ascii="Times New Roman" w:hAnsi="Times New Roman"/>
          <w:sz w:val="25"/>
          <w:szCs w:val="25"/>
        </w:rPr>
        <w:t xml:space="preserve"> тыс. руб</w:t>
      </w:r>
      <w:r w:rsidR="00584BBF">
        <w:rPr>
          <w:rFonts w:ascii="Times New Roman" w:hAnsi="Times New Roman"/>
          <w:sz w:val="25"/>
          <w:szCs w:val="25"/>
        </w:rPr>
        <w:t>.</w:t>
      </w:r>
      <w:r w:rsidR="00584BBF" w:rsidRPr="00584BBF">
        <w:rPr>
          <w:rFonts w:ascii="Times New Roman" w:hAnsi="Times New Roman"/>
          <w:sz w:val="25"/>
          <w:szCs w:val="25"/>
        </w:rPr>
        <w:t xml:space="preserve"> </w:t>
      </w:r>
      <w:r w:rsidR="00584BBF" w:rsidRPr="00584BBF">
        <w:rPr>
          <w:rFonts w:ascii="Times New Roman" w:hAnsi="Times New Roman" w:hint="eastAsia"/>
          <w:sz w:val="25"/>
          <w:szCs w:val="25"/>
        </w:rPr>
        <w:t>–</w:t>
      </w:r>
      <w:r w:rsidR="00584BBF" w:rsidRPr="00584BBF">
        <w:rPr>
          <w:rFonts w:ascii="Times New Roman" w:hAnsi="Times New Roman"/>
          <w:sz w:val="25"/>
          <w:szCs w:val="25"/>
        </w:rPr>
        <w:t>(</w:t>
      </w:r>
      <w:r w:rsidR="00584BBF">
        <w:rPr>
          <w:rFonts w:ascii="Times New Roman" w:hAnsi="Times New Roman" w:hint="eastAsia"/>
          <w:sz w:val="25"/>
          <w:szCs w:val="25"/>
        </w:rPr>
        <w:t>у</w:t>
      </w:r>
      <w:r w:rsidR="00584BBF">
        <w:rPr>
          <w:rFonts w:ascii="Times New Roman" w:hAnsi="Times New Roman"/>
          <w:sz w:val="25"/>
          <w:szCs w:val="25"/>
        </w:rPr>
        <w:t>величение</w:t>
      </w:r>
      <w:r w:rsidR="00584BBF" w:rsidRPr="00584BBF">
        <w:rPr>
          <w:rFonts w:ascii="Times New Roman" w:hAnsi="Times New Roman"/>
          <w:sz w:val="25"/>
          <w:szCs w:val="25"/>
        </w:rPr>
        <w:t xml:space="preserve"> </w:t>
      </w:r>
      <w:r w:rsidR="00584BBF" w:rsidRPr="00584BBF">
        <w:rPr>
          <w:rFonts w:ascii="Times New Roman" w:hAnsi="Times New Roman" w:hint="eastAsia"/>
          <w:sz w:val="25"/>
          <w:szCs w:val="25"/>
        </w:rPr>
        <w:t>по</w:t>
      </w:r>
      <w:r w:rsidR="00584BBF" w:rsidRPr="00584BBF">
        <w:rPr>
          <w:rFonts w:ascii="Times New Roman" w:hAnsi="Times New Roman"/>
          <w:sz w:val="25"/>
          <w:szCs w:val="25"/>
        </w:rPr>
        <w:t xml:space="preserve"> </w:t>
      </w:r>
      <w:r w:rsidR="00584BBF" w:rsidRPr="00584BBF">
        <w:rPr>
          <w:rFonts w:ascii="Times New Roman" w:hAnsi="Times New Roman" w:hint="eastAsia"/>
          <w:sz w:val="25"/>
          <w:szCs w:val="25"/>
        </w:rPr>
        <w:t>сравнению</w:t>
      </w:r>
      <w:r w:rsidR="00584BBF" w:rsidRPr="00584BBF">
        <w:rPr>
          <w:rFonts w:ascii="Times New Roman" w:hAnsi="Times New Roman"/>
          <w:sz w:val="25"/>
          <w:szCs w:val="25"/>
        </w:rPr>
        <w:t xml:space="preserve"> </w:t>
      </w:r>
      <w:r w:rsidR="00584BBF" w:rsidRPr="00584BBF">
        <w:rPr>
          <w:rFonts w:ascii="Times New Roman" w:hAnsi="Times New Roman" w:hint="eastAsia"/>
          <w:sz w:val="25"/>
          <w:szCs w:val="25"/>
        </w:rPr>
        <w:t>с</w:t>
      </w:r>
      <w:r w:rsidR="00584BBF" w:rsidRPr="00584BBF">
        <w:rPr>
          <w:rFonts w:ascii="Times New Roman" w:hAnsi="Times New Roman"/>
          <w:sz w:val="25"/>
          <w:szCs w:val="25"/>
        </w:rPr>
        <w:t xml:space="preserve"> </w:t>
      </w:r>
      <w:r w:rsidR="00584BBF" w:rsidRPr="00584BBF">
        <w:rPr>
          <w:rFonts w:ascii="Times New Roman" w:hAnsi="Times New Roman" w:hint="eastAsia"/>
          <w:sz w:val="25"/>
          <w:szCs w:val="25"/>
        </w:rPr>
        <w:t>началом</w:t>
      </w:r>
      <w:r w:rsidR="00584BBF" w:rsidRPr="00584BBF">
        <w:rPr>
          <w:rFonts w:ascii="Times New Roman" w:hAnsi="Times New Roman"/>
          <w:sz w:val="25"/>
          <w:szCs w:val="25"/>
        </w:rPr>
        <w:t xml:space="preserve"> </w:t>
      </w:r>
      <w:r w:rsidR="00584BBF" w:rsidRPr="00584BBF">
        <w:rPr>
          <w:rFonts w:ascii="Times New Roman" w:hAnsi="Times New Roman" w:hint="eastAsia"/>
          <w:sz w:val="25"/>
          <w:szCs w:val="25"/>
        </w:rPr>
        <w:t>года</w:t>
      </w:r>
      <w:r w:rsidR="00584BBF" w:rsidRPr="00584BBF">
        <w:rPr>
          <w:rFonts w:ascii="Times New Roman" w:hAnsi="Times New Roman"/>
          <w:sz w:val="25"/>
          <w:szCs w:val="25"/>
        </w:rPr>
        <w:t xml:space="preserve"> </w:t>
      </w:r>
      <w:r w:rsidR="00584BBF" w:rsidRPr="00584BBF">
        <w:rPr>
          <w:rFonts w:ascii="Times New Roman" w:hAnsi="Times New Roman" w:hint="eastAsia"/>
          <w:sz w:val="25"/>
          <w:szCs w:val="25"/>
        </w:rPr>
        <w:t>на</w:t>
      </w:r>
      <w:r w:rsidR="00584BBF" w:rsidRPr="00584BBF">
        <w:rPr>
          <w:rFonts w:ascii="Times New Roman" w:hAnsi="Times New Roman"/>
          <w:sz w:val="25"/>
          <w:szCs w:val="25"/>
        </w:rPr>
        <w:t xml:space="preserve"> </w:t>
      </w:r>
      <w:r w:rsidR="00584BBF">
        <w:rPr>
          <w:rFonts w:ascii="Times New Roman" w:hAnsi="Times New Roman"/>
          <w:sz w:val="25"/>
          <w:szCs w:val="25"/>
        </w:rPr>
        <w:t>67,6</w:t>
      </w:r>
      <w:r w:rsidR="00584BBF" w:rsidRPr="00584BBF">
        <w:rPr>
          <w:rFonts w:ascii="Times New Roman" w:hAnsi="Times New Roman"/>
          <w:sz w:val="25"/>
          <w:szCs w:val="25"/>
        </w:rPr>
        <w:t xml:space="preserve"> </w:t>
      </w:r>
      <w:r w:rsidR="00584BBF" w:rsidRPr="00584BBF">
        <w:rPr>
          <w:rFonts w:ascii="Times New Roman" w:hAnsi="Times New Roman" w:hint="eastAsia"/>
          <w:sz w:val="25"/>
          <w:szCs w:val="25"/>
        </w:rPr>
        <w:t>тыс</w:t>
      </w:r>
      <w:r w:rsidR="00584BBF" w:rsidRPr="00584BBF">
        <w:rPr>
          <w:rFonts w:ascii="Times New Roman" w:hAnsi="Times New Roman"/>
          <w:sz w:val="25"/>
          <w:szCs w:val="25"/>
        </w:rPr>
        <w:t xml:space="preserve">. </w:t>
      </w:r>
      <w:r w:rsidR="00584BBF" w:rsidRPr="00584BBF">
        <w:rPr>
          <w:rFonts w:ascii="Times New Roman" w:hAnsi="Times New Roman" w:hint="eastAsia"/>
          <w:sz w:val="25"/>
          <w:szCs w:val="25"/>
        </w:rPr>
        <w:t>руб</w:t>
      </w:r>
      <w:r w:rsidR="00584BBF" w:rsidRPr="00584BBF">
        <w:rPr>
          <w:rFonts w:ascii="Times New Roman" w:hAnsi="Times New Roman"/>
          <w:sz w:val="25"/>
          <w:szCs w:val="25"/>
        </w:rPr>
        <w:t>.);</w:t>
      </w:r>
    </w:p>
    <w:p w14:paraId="037D5403" w14:textId="27A00E68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Итог по разделу 3 Баланса «Обязательства» на начало года составил </w:t>
      </w:r>
      <w:r w:rsidR="00584BBF">
        <w:rPr>
          <w:rFonts w:ascii="Times New Roman" w:hAnsi="Times New Roman"/>
          <w:sz w:val="25"/>
          <w:szCs w:val="25"/>
        </w:rPr>
        <w:t>2101,2</w:t>
      </w:r>
      <w:r w:rsidRPr="008F52EF">
        <w:rPr>
          <w:rFonts w:ascii="Times New Roman" w:hAnsi="Times New Roman"/>
          <w:sz w:val="25"/>
          <w:szCs w:val="25"/>
        </w:rPr>
        <w:t xml:space="preserve"> тыс. руб., </w:t>
      </w:r>
      <w:r w:rsidR="000A578E" w:rsidRPr="008F52EF">
        <w:rPr>
          <w:rFonts w:ascii="Times New Roman" w:hAnsi="Times New Roman"/>
          <w:sz w:val="25"/>
          <w:szCs w:val="25"/>
        </w:rPr>
        <w:t>на конец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0A578E" w:rsidRPr="008F52EF">
        <w:rPr>
          <w:rFonts w:ascii="Times New Roman" w:hAnsi="Times New Roman"/>
          <w:sz w:val="25"/>
          <w:szCs w:val="25"/>
        </w:rPr>
        <w:t xml:space="preserve">года </w:t>
      </w:r>
      <w:r w:rsidR="00584BBF">
        <w:rPr>
          <w:rFonts w:ascii="Times New Roman" w:hAnsi="Times New Roman"/>
          <w:sz w:val="25"/>
          <w:szCs w:val="25"/>
        </w:rPr>
        <w:t>690,5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7A0CA65E" w14:textId="1399402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По разделу 4 Баланса «Финансовый результат</w:t>
      </w:r>
      <w:r w:rsidRPr="008F52EF">
        <w:rPr>
          <w:rFonts w:ascii="Times New Roman" w:hAnsi="Times New Roman"/>
          <w:sz w:val="25"/>
          <w:szCs w:val="25"/>
        </w:rPr>
        <w:t>»,</w:t>
      </w:r>
      <w:r w:rsidR="000A578E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согласно п.19 инструкции 191н. отражен финансовый результат деятельности  на основании данных </w:t>
      </w:r>
      <w:bookmarkStart w:id="4" w:name="sub_10192"/>
      <w:bookmarkEnd w:id="4"/>
      <w:r w:rsidRPr="008F52EF">
        <w:rPr>
          <w:rFonts w:ascii="Times New Roman" w:hAnsi="Times New Roman"/>
          <w:sz w:val="25"/>
          <w:szCs w:val="25"/>
        </w:rPr>
        <w:t xml:space="preserve">по счету </w:t>
      </w:r>
      <w:hyperlink r:id="rId14" w:history="1">
        <w:r w:rsidRPr="008F52EF">
          <w:rPr>
            <w:rFonts w:ascii="Times New Roman" w:hAnsi="Times New Roman"/>
            <w:color w:val="262626"/>
            <w:sz w:val="25"/>
            <w:szCs w:val="25"/>
          </w:rPr>
          <w:t>040100000</w:t>
        </w:r>
      </w:hyperlink>
      <w:r w:rsidRPr="008F52EF">
        <w:rPr>
          <w:rFonts w:ascii="Times New Roman" w:hAnsi="Times New Roman"/>
          <w:sz w:val="25"/>
          <w:szCs w:val="25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 w:rsidRPr="008F52EF">
          <w:rPr>
            <w:rFonts w:ascii="Times New Roman" w:hAnsi="Times New Roman"/>
            <w:color w:val="262626"/>
            <w:sz w:val="25"/>
            <w:szCs w:val="25"/>
          </w:rPr>
          <w:t>040130000</w:t>
        </w:r>
      </w:hyperlink>
      <w:r w:rsidRPr="008F52EF">
        <w:rPr>
          <w:rFonts w:ascii="Times New Roman" w:hAnsi="Times New Roman"/>
          <w:color w:val="262626"/>
          <w:sz w:val="25"/>
          <w:szCs w:val="25"/>
        </w:rPr>
        <w:t xml:space="preserve"> "</w:t>
      </w:r>
      <w:r w:rsidRPr="008F52EF">
        <w:rPr>
          <w:rFonts w:ascii="Times New Roman" w:hAnsi="Times New Roman"/>
          <w:sz w:val="25"/>
          <w:szCs w:val="25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65E00E7D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строке 570 «Финансовый результат экономического субъекта», по гр. 3 отражена сумма </w:t>
      </w:r>
      <w:r w:rsidR="00584BBF">
        <w:rPr>
          <w:rFonts w:ascii="Times New Roman" w:hAnsi="Times New Roman"/>
          <w:sz w:val="25"/>
          <w:szCs w:val="25"/>
        </w:rPr>
        <w:t>3644,6</w:t>
      </w:r>
      <w:r w:rsidRPr="008F52EF">
        <w:rPr>
          <w:rFonts w:ascii="Times New Roman" w:hAnsi="Times New Roman"/>
          <w:sz w:val="25"/>
          <w:szCs w:val="25"/>
        </w:rPr>
        <w:t xml:space="preserve">   тыс. руб. </w:t>
      </w:r>
      <w:r w:rsidR="00A35D9E" w:rsidRPr="008F52EF">
        <w:rPr>
          <w:rFonts w:ascii="Times New Roman" w:hAnsi="Times New Roman"/>
          <w:sz w:val="25"/>
          <w:szCs w:val="25"/>
        </w:rPr>
        <w:t>(на</w:t>
      </w:r>
      <w:r w:rsidRPr="008F52EF">
        <w:rPr>
          <w:rFonts w:ascii="Times New Roman" w:hAnsi="Times New Roman"/>
          <w:sz w:val="25"/>
          <w:szCs w:val="25"/>
        </w:rPr>
        <w:t xml:space="preserve"> начало года) по гр.8 (на конец отчетного периода) </w:t>
      </w:r>
      <w:r w:rsidR="00A35D9E" w:rsidRPr="008F52EF">
        <w:rPr>
          <w:rFonts w:ascii="Times New Roman" w:hAnsi="Times New Roman"/>
          <w:sz w:val="25"/>
          <w:szCs w:val="25"/>
        </w:rPr>
        <w:t>отражена сумма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584BBF">
        <w:rPr>
          <w:rFonts w:ascii="Times New Roman" w:hAnsi="Times New Roman"/>
          <w:sz w:val="25"/>
          <w:szCs w:val="25"/>
        </w:rPr>
        <w:t>3475,7</w:t>
      </w:r>
      <w:r w:rsidRPr="008F52EF">
        <w:rPr>
          <w:rFonts w:ascii="Times New Roman" w:hAnsi="Times New Roman"/>
          <w:sz w:val="25"/>
          <w:szCs w:val="25"/>
        </w:rPr>
        <w:t xml:space="preserve"> 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="00596CB3" w:rsidRPr="008F52EF">
        <w:rPr>
          <w:rFonts w:ascii="Times New Roman" w:hAnsi="Times New Roman"/>
          <w:sz w:val="25"/>
          <w:szCs w:val="25"/>
        </w:rPr>
        <w:t xml:space="preserve">увеличение </w:t>
      </w:r>
      <w:r w:rsidRPr="008F52EF">
        <w:rPr>
          <w:rFonts w:ascii="Times New Roman" w:hAnsi="Times New Roman"/>
          <w:sz w:val="25"/>
          <w:szCs w:val="25"/>
        </w:rPr>
        <w:t xml:space="preserve">по сравнению с началом года на </w:t>
      </w:r>
      <w:r w:rsidR="00584BBF">
        <w:rPr>
          <w:rFonts w:ascii="Times New Roman" w:hAnsi="Times New Roman"/>
          <w:sz w:val="25"/>
          <w:szCs w:val="25"/>
        </w:rPr>
        <w:t>168,9</w:t>
      </w:r>
      <w:r w:rsidRPr="008F52EF">
        <w:rPr>
          <w:rFonts w:ascii="Times New Roman" w:hAnsi="Times New Roman"/>
          <w:sz w:val="25"/>
          <w:szCs w:val="25"/>
        </w:rPr>
        <w:t xml:space="preserve"> тыс. руб.)</w:t>
      </w:r>
    </w:p>
    <w:p w14:paraId="7B7B5BFE" w14:textId="32B4F299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строке 580 «Результат по кассовым операциям бюджета», по гр. 3 отражена сумма </w:t>
      </w:r>
      <w:r w:rsidR="00584BBF" w:rsidRPr="00584BBF">
        <w:rPr>
          <w:rFonts w:ascii="Times New Roman" w:hAnsi="Times New Roman"/>
          <w:sz w:val="25"/>
          <w:szCs w:val="25"/>
        </w:rPr>
        <w:t xml:space="preserve">329,2 </w:t>
      </w:r>
      <w:r w:rsidR="00A35D9E" w:rsidRPr="008F52EF">
        <w:rPr>
          <w:rFonts w:ascii="Times New Roman" w:hAnsi="Times New Roman"/>
          <w:sz w:val="25"/>
          <w:szCs w:val="25"/>
        </w:rPr>
        <w:t>тыс.</w:t>
      </w:r>
      <w:r w:rsidRPr="008F52EF">
        <w:rPr>
          <w:rFonts w:ascii="Times New Roman" w:hAnsi="Times New Roman"/>
          <w:sz w:val="25"/>
          <w:szCs w:val="25"/>
        </w:rPr>
        <w:t xml:space="preserve"> руб. </w:t>
      </w:r>
      <w:r w:rsidR="00A35D9E" w:rsidRPr="008F52EF">
        <w:rPr>
          <w:rFonts w:ascii="Times New Roman" w:hAnsi="Times New Roman"/>
          <w:sz w:val="25"/>
          <w:szCs w:val="25"/>
        </w:rPr>
        <w:t>(на</w:t>
      </w:r>
      <w:r w:rsidRPr="008F52EF">
        <w:rPr>
          <w:rFonts w:ascii="Times New Roman" w:hAnsi="Times New Roman"/>
          <w:sz w:val="25"/>
          <w:szCs w:val="25"/>
        </w:rPr>
        <w:t xml:space="preserve"> начало года) по гр.8 (на конец отчетного периода) </w:t>
      </w:r>
      <w:r w:rsidR="00A35D9E" w:rsidRPr="008F52EF">
        <w:rPr>
          <w:rFonts w:ascii="Times New Roman" w:hAnsi="Times New Roman"/>
          <w:sz w:val="25"/>
          <w:szCs w:val="25"/>
        </w:rPr>
        <w:t>отражена сумма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584BBF">
        <w:rPr>
          <w:rFonts w:ascii="Times New Roman" w:hAnsi="Times New Roman"/>
          <w:sz w:val="25"/>
          <w:szCs w:val="25"/>
        </w:rPr>
        <w:t>1016,6</w:t>
      </w:r>
      <w:r w:rsidR="008E2105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="00D95E6A" w:rsidRPr="008F52EF">
        <w:rPr>
          <w:rFonts w:ascii="Times New Roman" w:hAnsi="Times New Roman"/>
          <w:sz w:val="25"/>
          <w:szCs w:val="25"/>
        </w:rPr>
        <w:t xml:space="preserve">увеличение </w:t>
      </w:r>
      <w:r w:rsidR="00A35D9E" w:rsidRPr="008F52EF">
        <w:rPr>
          <w:rFonts w:ascii="Times New Roman" w:hAnsi="Times New Roman"/>
          <w:sz w:val="25"/>
          <w:szCs w:val="25"/>
        </w:rPr>
        <w:t xml:space="preserve">на </w:t>
      </w:r>
      <w:r w:rsidR="00584BBF">
        <w:rPr>
          <w:rFonts w:ascii="Times New Roman" w:hAnsi="Times New Roman"/>
          <w:sz w:val="25"/>
          <w:szCs w:val="25"/>
        </w:rPr>
        <w:t>687,4</w:t>
      </w:r>
      <w:r w:rsidR="00A35D9E" w:rsidRPr="008F52EF">
        <w:rPr>
          <w:rFonts w:ascii="Times New Roman" w:hAnsi="Times New Roman"/>
          <w:sz w:val="25"/>
          <w:szCs w:val="25"/>
        </w:rPr>
        <w:t xml:space="preserve"> тыс.</w:t>
      </w:r>
      <w:r w:rsidRPr="008F52EF">
        <w:rPr>
          <w:rFonts w:ascii="Times New Roman" w:hAnsi="Times New Roman"/>
          <w:sz w:val="25"/>
          <w:szCs w:val="25"/>
        </w:rPr>
        <w:t xml:space="preserve"> руб.)</w:t>
      </w:r>
    </w:p>
    <w:p w14:paraId="46850CD2" w14:textId="1410A8F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Итог по разделу 4 Баланса «Финансовый </w:t>
      </w:r>
      <w:r w:rsidR="00A35D9E" w:rsidRPr="008F52EF">
        <w:rPr>
          <w:rFonts w:ascii="Times New Roman" w:hAnsi="Times New Roman"/>
          <w:sz w:val="25"/>
          <w:szCs w:val="25"/>
        </w:rPr>
        <w:t>результат» на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A35D9E" w:rsidRPr="008F52EF">
        <w:rPr>
          <w:rFonts w:ascii="Times New Roman" w:hAnsi="Times New Roman"/>
          <w:sz w:val="25"/>
          <w:szCs w:val="25"/>
        </w:rPr>
        <w:t>начало года</w:t>
      </w:r>
      <w:r w:rsidRPr="008F52EF">
        <w:rPr>
          <w:rFonts w:ascii="Times New Roman" w:hAnsi="Times New Roman"/>
          <w:sz w:val="25"/>
          <w:szCs w:val="25"/>
        </w:rPr>
        <w:t xml:space="preserve"> по бюджетной деятельности составил </w:t>
      </w:r>
      <w:r w:rsidR="006A767C" w:rsidRPr="008F52EF">
        <w:rPr>
          <w:rFonts w:ascii="Times New Roman" w:hAnsi="Times New Roman"/>
          <w:sz w:val="25"/>
          <w:szCs w:val="25"/>
        </w:rPr>
        <w:t>1587,8</w:t>
      </w:r>
      <w:r w:rsidR="00A35D9E" w:rsidRPr="008F52EF">
        <w:rPr>
          <w:rFonts w:ascii="Times New Roman" w:hAnsi="Times New Roman"/>
          <w:sz w:val="25"/>
          <w:szCs w:val="25"/>
        </w:rPr>
        <w:t xml:space="preserve"> тыс.</w:t>
      </w:r>
      <w:r w:rsidRPr="008F52EF">
        <w:rPr>
          <w:rFonts w:ascii="Times New Roman" w:hAnsi="Times New Roman"/>
          <w:sz w:val="25"/>
          <w:szCs w:val="25"/>
        </w:rPr>
        <w:t xml:space="preserve"> руб., на конец отчетного периода </w:t>
      </w:r>
      <w:r w:rsidR="00A35D9E" w:rsidRPr="008F52EF">
        <w:rPr>
          <w:rFonts w:ascii="Times New Roman" w:hAnsi="Times New Roman"/>
          <w:sz w:val="25"/>
          <w:szCs w:val="25"/>
        </w:rPr>
        <w:t xml:space="preserve">равен </w:t>
      </w:r>
      <w:r w:rsidR="006A767C" w:rsidRPr="008F52EF">
        <w:rPr>
          <w:rFonts w:ascii="Times New Roman" w:hAnsi="Times New Roman"/>
          <w:sz w:val="25"/>
          <w:szCs w:val="25"/>
        </w:rPr>
        <w:t>3733,8</w:t>
      </w:r>
      <w:r w:rsidRPr="008F52EF">
        <w:rPr>
          <w:rFonts w:ascii="Times New Roman" w:hAnsi="Times New Roman"/>
          <w:sz w:val="25"/>
          <w:szCs w:val="25"/>
        </w:rPr>
        <w:t xml:space="preserve"> 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="000A578E" w:rsidRPr="008F52EF">
        <w:rPr>
          <w:rFonts w:ascii="Times New Roman" w:hAnsi="Times New Roman"/>
          <w:sz w:val="25"/>
          <w:szCs w:val="25"/>
        </w:rPr>
        <w:t xml:space="preserve">увеличение </w:t>
      </w:r>
      <w:r w:rsidR="00A35D9E" w:rsidRPr="008F52EF">
        <w:rPr>
          <w:rFonts w:ascii="Times New Roman" w:hAnsi="Times New Roman"/>
          <w:sz w:val="25"/>
          <w:szCs w:val="25"/>
        </w:rPr>
        <w:t>на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6A767C" w:rsidRPr="008F52EF">
        <w:rPr>
          <w:rFonts w:ascii="Times New Roman" w:hAnsi="Times New Roman"/>
          <w:sz w:val="25"/>
          <w:szCs w:val="25"/>
        </w:rPr>
        <w:t>2146,0</w:t>
      </w:r>
      <w:r w:rsidRPr="008F52EF">
        <w:rPr>
          <w:rFonts w:ascii="Times New Roman" w:hAnsi="Times New Roman"/>
          <w:sz w:val="25"/>
          <w:szCs w:val="25"/>
        </w:rPr>
        <w:t xml:space="preserve"> тыс. руб.).</w:t>
      </w:r>
    </w:p>
    <w:p w14:paraId="79499D57" w14:textId="42E2E80F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Пассив баланса на 1 января </w:t>
      </w:r>
      <w:r w:rsidR="0048697D">
        <w:rPr>
          <w:rFonts w:ascii="Times New Roman" w:hAnsi="Times New Roman"/>
          <w:sz w:val="25"/>
          <w:szCs w:val="25"/>
        </w:rPr>
        <w:t>202</w:t>
      </w:r>
      <w:r w:rsidR="00584BBF">
        <w:rPr>
          <w:rFonts w:ascii="Times New Roman" w:hAnsi="Times New Roman"/>
          <w:sz w:val="25"/>
          <w:szCs w:val="25"/>
        </w:rPr>
        <w:t>3</w:t>
      </w:r>
      <w:r w:rsidRPr="008F52EF">
        <w:rPr>
          <w:rFonts w:ascii="Times New Roman" w:hAnsi="Times New Roman"/>
          <w:sz w:val="25"/>
          <w:szCs w:val="25"/>
        </w:rPr>
        <w:t xml:space="preserve"> года составил </w:t>
      </w:r>
      <w:r w:rsidR="00584BBF">
        <w:rPr>
          <w:rFonts w:ascii="Times New Roman" w:hAnsi="Times New Roman"/>
          <w:sz w:val="25"/>
          <w:szCs w:val="25"/>
        </w:rPr>
        <w:t>6075,1</w:t>
      </w:r>
      <w:r w:rsidRPr="008F52EF">
        <w:rPr>
          <w:rFonts w:ascii="Times New Roman" w:hAnsi="Times New Roman"/>
          <w:sz w:val="25"/>
          <w:szCs w:val="25"/>
        </w:rPr>
        <w:t xml:space="preserve"> тыс. руб., на конец отчетного периода </w:t>
      </w:r>
      <w:r w:rsidR="00584BBF">
        <w:rPr>
          <w:rFonts w:ascii="Times New Roman" w:hAnsi="Times New Roman"/>
          <w:sz w:val="25"/>
          <w:szCs w:val="25"/>
        </w:rPr>
        <w:t>5182,8</w:t>
      </w:r>
      <w:r w:rsidRPr="008F52EF">
        <w:rPr>
          <w:rFonts w:ascii="Times New Roman" w:hAnsi="Times New Roman"/>
          <w:sz w:val="25"/>
          <w:szCs w:val="25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8F52EF" w:rsidRDefault="009E47C2">
      <w:pPr>
        <w:ind w:firstLine="540"/>
        <w:jc w:val="center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Справка по заключению счетов бюджетного учета отчетного финансового года (ф.0503110).</w:t>
      </w:r>
    </w:p>
    <w:p w14:paraId="7319FC90" w14:textId="159DBA59" w:rsidR="00980FFD" w:rsidRPr="008F52EF" w:rsidRDefault="009E47C2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Согласно п.48 Инструкции №191н, финансовый </w:t>
      </w:r>
      <w:r w:rsidR="00596CB3" w:rsidRPr="008F52EF">
        <w:rPr>
          <w:rFonts w:ascii="Times New Roman" w:hAnsi="Times New Roman"/>
          <w:sz w:val="25"/>
          <w:szCs w:val="25"/>
        </w:rPr>
        <w:t>орган, формируют</w:t>
      </w:r>
      <w:r w:rsidRPr="008F52EF">
        <w:rPr>
          <w:rFonts w:ascii="Times New Roman" w:hAnsi="Times New Roman"/>
          <w:sz w:val="25"/>
          <w:szCs w:val="25"/>
        </w:rPr>
        <w:t xml:space="preserve"> Справку (ф. 0503110) в составе годовой отчетности в порядке, предусмотренном пунктами 116-</w:t>
      </w:r>
      <w:r w:rsidR="00596CB3" w:rsidRPr="008F52EF">
        <w:rPr>
          <w:rFonts w:ascii="Times New Roman" w:hAnsi="Times New Roman"/>
          <w:sz w:val="25"/>
          <w:szCs w:val="25"/>
        </w:rPr>
        <w:t>118 настоящей</w:t>
      </w:r>
      <w:r w:rsidRPr="008F52EF">
        <w:rPr>
          <w:rFonts w:ascii="Times New Roman" w:hAnsi="Times New Roman"/>
          <w:sz w:val="25"/>
          <w:szCs w:val="25"/>
        </w:rPr>
        <w:t xml:space="preserve"> Инструкции.</w:t>
      </w:r>
    </w:p>
    <w:p w14:paraId="46FB1FC4" w14:textId="03451291" w:rsidR="00980FFD" w:rsidRPr="008F52EF" w:rsidRDefault="009E47C2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8F52EF">
        <w:rPr>
          <w:rFonts w:ascii="Times New Roman" w:hAnsi="Times New Roman"/>
          <w:sz w:val="25"/>
          <w:szCs w:val="25"/>
        </w:rPr>
        <w:t>(раздел</w:t>
      </w:r>
      <w:r w:rsidRPr="008F52EF">
        <w:rPr>
          <w:rFonts w:ascii="Times New Roman" w:hAnsi="Times New Roman"/>
          <w:sz w:val="25"/>
          <w:szCs w:val="25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Pr="008F52EF" w:rsidRDefault="009E47C2">
      <w:pPr>
        <w:widowControl w:val="0"/>
        <w:ind w:firstLine="539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Представленная поселением Справка ф. 0503110, составлена в соответствии </w:t>
      </w:r>
      <w:r w:rsidR="00596CB3" w:rsidRPr="008F52EF">
        <w:rPr>
          <w:rFonts w:ascii="Times New Roman" w:hAnsi="Times New Roman"/>
          <w:sz w:val="25"/>
          <w:szCs w:val="25"/>
        </w:rPr>
        <w:t>с требованиями п.</w:t>
      </w:r>
      <w:r w:rsidRPr="008F52EF">
        <w:rPr>
          <w:rFonts w:ascii="Times New Roman" w:hAnsi="Times New Roman"/>
          <w:sz w:val="25"/>
          <w:szCs w:val="25"/>
        </w:rPr>
        <w:t xml:space="preserve"> 48 Инструкции 191н.</w:t>
      </w:r>
    </w:p>
    <w:p w14:paraId="7FC1457A" w14:textId="1B358234" w:rsidR="00980FFD" w:rsidRPr="008F52EF" w:rsidRDefault="009E47C2">
      <w:pPr>
        <w:widowControl w:val="0"/>
        <w:ind w:firstLine="539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Проверкой установлено, что в форме 0503110 показатели по кодам КОСГУ соответствуют </w:t>
      </w:r>
      <w:r w:rsidR="00596CB3" w:rsidRPr="008F52EF">
        <w:rPr>
          <w:rFonts w:ascii="Times New Roman" w:hAnsi="Times New Roman"/>
          <w:sz w:val="25"/>
          <w:szCs w:val="25"/>
        </w:rPr>
        <w:t>показателям по</w:t>
      </w:r>
      <w:r w:rsidRPr="008F52EF">
        <w:rPr>
          <w:rFonts w:ascii="Times New Roman" w:hAnsi="Times New Roman"/>
          <w:sz w:val="25"/>
          <w:szCs w:val="25"/>
        </w:rPr>
        <w:t xml:space="preserve"> кодам КОСГУ, отраженным в Отчете о финансовых результатах (ф. 0503121).</w:t>
      </w:r>
    </w:p>
    <w:p w14:paraId="3493460B" w14:textId="5166E770" w:rsidR="008F63F2" w:rsidRPr="008F52EF" w:rsidRDefault="009E47C2">
      <w:pPr>
        <w:ind w:firstLine="539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Расходы (ф. 0503121) составили </w:t>
      </w:r>
      <w:r w:rsidR="00825486" w:rsidRPr="008F52EF">
        <w:rPr>
          <w:rFonts w:ascii="Times New Roman" w:hAnsi="Times New Roman"/>
          <w:sz w:val="25"/>
          <w:szCs w:val="25"/>
        </w:rPr>
        <w:t>в сумме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576674">
        <w:rPr>
          <w:rFonts w:ascii="Times New Roman" w:hAnsi="Times New Roman"/>
          <w:sz w:val="25"/>
          <w:szCs w:val="25"/>
        </w:rPr>
        <w:t>6297,7</w:t>
      </w:r>
      <w:r w:rsidR="00825486" w:rsidRPr="008F52EF">
        <w:rPr>
          <w:rFonts w:ascii="Times New Roman" w:hAnsi="Times New Roman"/>
          <w:sz w:val="25"/>
          <w:szCs w:val="25"/>
        </w:rPr>
        <w:t xml:space="preserve"> руб.</w:t>
      </w:r>
      <w:r w:rsidRPr="008F52EF">
        <w:rPr>
          <w:rFonts w:ascii="Times New Roman" w:hAnsi="Times New Roman"/>
          <w:sz w:val="25"/>
          <w:szCs w:val="25"/>
        </w:rPr>
        <w:t xml:space="preserve"> Показатели по строке </w:t>
      </w:r>
      <w:r w:rsidR="00825486" w:rsidRPr="008F52EF">
        <w:rPr>
          <w:rFonts w:ascii="Times New Roman" w:hAnsi="Times New Roman"/>
          <w:sz w:val="25"/>
          <w:szCs w:val="25"/>
        </w:rPr>
        <w:t>150 графы</w:t>
      </w:r>
      <w:r w:rsidRPr="008F52EF">
        <w:rPr>
          <w:rFonts w:ascii="Times New Roman" w:hAnsi="Times New Roman"/>
          <w:sz w:val="25"/>
          <w:szCs w:val="25"/>
        </w:rPr>
        <w:t xml:space="preserve"> 4 ф. </w:t>
      </w:r>
      <w:r w:rsidR="00825486" w:rsidRPr="008F52EF">
        <w:rPr>
          <w:rFonts w:ascii="Times New Roman" w:hAnsi="Times New Roman"/>
          <w:sz w:val="25"/>
          <w:szCs w:val="25"/>
        </w:rPr>
        <w:t>0503121 соответствуют</w:t>
      </w:r>
      <w:r w:rsidRPr="008F52EF">
        <w:rPr>
          <w:rFonts w:ascii="Times New Roman" w:hAnsi="Times New Roman"/>
          <w:sz w:val="25"/>
          <w:szCs w:val="25"/>
        </w:rPr>
        <w:t xml:space="preserve"> итоговому показателю раздела </w:t>
      </w:r>
      <w:r w:rsidR="00825486" w:rsidRPr="008F52EF">
        <w:rPr>
          <w:rFonts w:ascii="Times New Roman" w:hAnsi="Times New Roman"/>
          <w:sz w:val="25"/>
          <w:szCs w:val="25"/>
        </w:rPr>
        <w:t>1 графы</w:t>
      </w:r>
      <w:r w:rsidRPr="008F52EF">
        <w:rPr>
          <w:rFonts w:ascii="Times New Roman" w:hAnsi="Times New Roman"/>
          <w:sz w:val="25"/>
          <w:szCs w:val="25"/>
        </w:rPr>
        <w:t xml:space="preserve"> 2 по счету 040120000 «Расходы текущего финансового </w:t>
      </w:r>
      <w:r w:rsidR="00825486" w:rsidRPr="008F52EF">
        <w:rPr>
          <w:rFonts w:ascii="Times New Roman" w:hAnsi="Times New Roman"/>
          <w:sz w:val="25"/>
          <w:szCs w:val="25"/>
        </w:rPr>
        <w:t>года» формы</w:t>
      </w:r>
      <w:r w:rsidRPr="008F52EF">
        <w:rPr>
          <w:rFonts w:ascii="Times New Roman" w:hAnsi="Times New Roman"/>
          <w:sz w:val="25"/>
          <w:szCs w:val="25"/>
        </w:rPr>
        <w:t xml:space="preserve"> 0503110. </w:t>
      </w:r>
    </w:p>
    <w:p w14:paraId="10F2DD0E" w14:textId="32EDB8B0" w:rsidR="00980FFD" w:rsidRPr="008F52EF" w:rsidRDefault="009E47C2">
      <w:pPr>
        <w:ind w:firstLine="539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lastRenderedPageBreak/>
        <w:t xml:space="preserve">Доходы (ф. 0503121) составили в сумме </w:t>
      </w:r>
      <w:r w:rsidR="00584BBF">
        <w:rPr>
          <w:rFonts w:ascii="Times New Roman" w:hAnsi="Times New Roman"/>
          <w:sz w:val="25"/>
          <w:szCs w:val="25"/>
        </w:rPr>
        <w:t>6816,1</w:t>
      </w:r>
      <w:r w:rsidRPr="008F52EF">
        <w:rPr>
          <w:rFonts w:ascii="Times New Roman" w:hAnsi="Times New Roman"/>
          <w:sz w:val="25"/>
          <w:szCs w:val="25"/>
        </w:rPr>
        <w:t xml:space="preserve"> 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Pr="008F52EF">
        <w:rPr>
          <w:rFonts w:ascii="Times New Roman" w:hAnsi="Times New Roman"/>
          <w:sz w:val="25"/>
          <w:szCs w:val="25"/>
        </w:rPr>
        <w:t xml:space="preserve">гр.4 стр. 010) и соответствуют   итоговому показателю раздела </w:t>
      </w:r>
      <w:r w:rsidR="00A35D9E" w:rsidRPr="008F52EF">
        <w:rPr>
          <w:rFonts w:ascii="Times New Roman" w:hAnsi="Times New Roman"/>
          <w:sz w:val="25"/>
          <w:szCs w:val="25"/>
        </w:rPr>
        <w:t>1 графы</w:t>
      </w:r>
      <w:r w:rsidRPr="008F52EF">
        <w:rPr>
          <w:rFonts w:ascii="Times New Roman" w:hAnsi="Times New Roman"/>
          <w:sz w:val="25"/>
          <w:szCs w:val="25"/>
        </w:rPr>
        <w:t xml:space="preserve"> 3 по счету 040110000 «Доходы текущего финансового </w:t>
      </w:r>
      <w:r w:rsidR="00A35D9E" w:rsidRPr="008F52EF">
        <w:rPr>
          <w:rFonts w:ascii="Times New Roman" w:hAnsi="Times New Roman"/>
          <w:sz w:val="25"/>
          <w:szCs w:val="25"/>
        </w:rPr>
        <w:t>года» формы</w:t>
      </w:r>
      <w:r w:rsidRPr="008F52EF">
        <w:rPr>
          <w:rFonts w:ascii="Times New Roman" w:hAnsi="Times New Roman"/>
          <w:sz w:val="25"/>
          <w:szCs w:val="25"/>
        </w:rPr>
        <w:t xml:space="preserve"> 0503110.  </w:t>
      </w:r>
    </w:p>
    <w:p w14:paraId="2135A064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</w:r>
      <w:r w:rsidRPr="008F52EF">
        <w:rPr>
          <w:rFonts w:ascii="Times New Roman" w:hAnsi="Times New Roman"/>
          <w:b/>
          <w:sz w:val="25"/>
          <w:szCs w:val="25"/>
        </w:rPr>
        <w:t>Отчет о финансовых результатах деятельности</w:t>
      </w:r>
    </w:p>
    <w:p w14:paraId="2156E35D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(ф.0503121).</w:t>
      </w:r>
    </w:p>
    <w:p w14:paraId="1D5D21C2" w14:textId="27644D8D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 w:rsidRPr="008F52EF">
        <w:rPr>
          <w:rFonts w:ascii="Times New Roman" w:hAnsi="Times New Roman"/>
          <w:sz w:val="25"/>
          <w:szCs w:val="25"/>
        </w:rPr>
        <w:t>Также отчет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596CB3" w:rsidRPr="008F52EF">
        <w:rPr>
          <w:rFonts w:ascii="Times New Roman" w:hAnsi="Times New Roman"/>
          <w:sz w:val="25"/>
          <w:szCs w:val="25"/>
        </w:rPr>
        <w:t>содержит информацию</w:t>
      </w:r>
      <w:r w:rsidRPr="008F52EF">
        <w:rPr>
          <w:rFonts w:ascii="Times New Roman" w:hAnsi="Times New Roman"/>
          <w:sz w:val="25"/>
          <w:szCs w:val="25"/>
        </w:rPr>
        <w:t xml:space="preserve"> о движении активов и обязательств.</w:t>
      </w:r>
    </w:p>
    <w:p w14:paraId="18E4C115" w14:textId="77777777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2FA970EE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Согласно отчету, доходы отражены в сумме </w:t>
      </w:r>
      <w:r w:rsidR="00576674">
        <w:rPr>
          <w:rFonts w:ascii="Times New Roman" w:hAnsi="Times New Roman"/>
          <w:sz w:val="25"/>
          <w:szCs w:val="25"/>
        </w:rPr>
        <w:t>6816,1</w:t>
      </w:r>
      <w:r w:rsidRPr="008F52EF">
        <w:rPr>
          <w:rFonts w:ascii="Times New Roman" w:hAnsi="Times New Roman"/>
          <w:sz w:val="25"/>
          <w:szCs w:val="25"/>
        </w:rPr>
        <w:t xml:space="preserve"> тыс. руб., расходы в сумме </w:t>
      </w:r>
      <w:r w:rsidR="00576674">
        <w:rPr>
          <w:rFonts w:ascii="Times New Roman" w:hAnsi="Times New Roman"/>
          <w:sz w:val="25"/>
          <w:szCs w:val="25"/>
        </w:rPr>
        <w:t>6297,2</w:t>
      </w:r>
      <w:r w:rsidR="00EF1E8F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8F52EF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8F52EF" w:rsidRDefault="009E47C2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8F52EF" w:rsidRDefault="009E47C2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8F52EF" w:rsidRDefault="009E47C2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Уд. вес % (в общем объеме расходов)</w:t>
            </w:r>
          </w:p>
        </w:tc>
      </w:tr>
      <w:tr w:rsidR="00576674" w:rsidRPr="008F52EF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52EF">
              <w:rPr>
                <w:rFonts w:ascii="Times New Roman" w:hAnsi="Times New Roman"/>
                <w:b/>
                <w:sz w:val="25"/>
                <w:szCs w:val="25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35E98501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6816,1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4FDCF1A7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 </w:t>
            </w:r>
          </w:p>
        </w:tc>
      </w:tr>
      <w:tr w:rsidR="00576674" w:rsidRPr="008F52EF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52EF">
              <w:rPr>
                <w:rFonts w:ascii="Times New Roman" w:hAnsi="Times New Roman"/>
                <w:b/>
                <w:sz w:val="25"/>
                <w:szCs w:val="25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3A3252C2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6297,7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38EC4D26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135,19</w:t>
            </w:r>
          </w:p>
        </w:tc>
      </w:tr>
      <w:tr w:rsidR="00576674" w:rsidRPr="008F52EF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4B2A7C82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2AAF3FB1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 </w:t>
            </w:r>
          </w:p>
        </w:tc>
      </w:tr>
      <w:tr w:rsidR="00576674" w:rsidRPr="008F52EF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33743384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2268,3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071A3019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36,02</w:t>
            </w:r>
          </w:p>
        </w:tc>
      </w:tr>
      <w:tr w:rsidR="00576674" w:rsidRPr="008F52EF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1C8B3CA8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2522,8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0F538DD1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40,06</w:t>
            </w:r>
          </w:p>
        </w:tc>
      </w:tr>
      <w:tr w:rsidR="00576674" w:rsidRPr="008F52EF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6DF2426E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41D332FD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0,75</w:t>
            </w:r>
          </w:p>
        </w:tc>
      </w:tr>
      <w:tr w:rsidR="00576674" w:rsidRPr="008F52EF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6B7747E2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623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578139F7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9,89</w:t>
            </w:r>
          </w:p>
        </w:tc>
      </w:tr>
      <w:tr w:rsidR="00576674" w:rsidRPr="008F52EF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04C1266A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16,7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61A9A93E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35,46</w:t>
            </w:r>
          </w:p>
        </w:tc>
      </w:tr>
      <w:tr w:rsidR="00576674" w:rsidRPr="008F52EF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45724FA6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745,3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6F41E16B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11,83</w:t>
            </w:r>
          </w:p>
        </w:tc>
      </w:tr>
      <w:tr w:rsidR="00576674" w:rsidRPr="008F52EF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1FA365D8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576674">
              <w:rPr>
                <w:rFonts w:ascii="Times New Roman" w:hAnsi="Times New Roman"/>
              </w:rPr>
              <w:t>74,5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7FAC672D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1,18</w:t>
            </w:r>
          </w:p>
        </w:tc>
      </w:tr>
      <w:tr w:rsidR="00576674" w:rsidRPr="008F52EF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576674" w:rsidRPr="008F52EF" w:rsidRDefault="00576674" w:rsidP="00576674">
            <w:pPr>
              <w:widowControl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52EF">
              <w:rPr>
                <w:rFonts w:ascii="Times New Roman" w:hAnsi="Times New Roman"/>
                <w:b/>
                <w:sz w:val="25"/>
                <w:szCs w:val="25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3EF277A8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576674">
              <w:rPr>
                <w:rFonts w:ascii="Times New Roman" w:hAnsi="Times New Roman"/>
              </w:rPr>
              <w:t>518,4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5447F7BE" w:rsidR="00576674" w:rsidRPr="00576674" w:rsidRDefault="00576674" w:rsidP="00576674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76674">
              <w:rPr>
                <w:rFonts w:ascii="Times New Roman" w:hAnsi="Times New Roman"/>
              </w:rPr>
              <w:t> </w:t>
            </w:r>
          </w:p>
        </w:tc>
      </w:tr>
    </w:tbl>
    <w:p w14:paraId="5DA73994" w14:textId="4C1A7EA9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Чистый операционный результат</w:t>
      </w:r>
      <w:r w:rsidR="007149EB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от деятельности составил </w:t>
      </w:r>
      <w:r w:rsidR="00576674">
        <w:rPr>
          <w:rFonts w:ascii="Times New Roman" w:hAnsi="Times New Roman"/>
          <w:sz w:val="25"/>
          <w:szCs w:val="25"/>
        </w:rPr>
        <w:t>518,4</w:t>
      </w:r>
      <w:r w:rsidRPr="008F52EF">
        <w:rPr>
          <w:rFonts w:ascii="Times New Roman" w:hAnsi="Times New Roman"/>
          <w:sz w:val="25"/>
          <w:szCs w:val="25"/>
        </w:rPr>
        <w:t xml:space="preserve"> тыс. руб. и свидетельствует о </w:t>
      </w:r>
      <w:r w:rsidR="00E57AA5" w:rsidRPr="008F52EF">
        <w:rPr>
          <w:rFonts w:ascii="Times New Roman" w:hAnsi="Times New Roman"/>
          <w:sz w:val="25"/>
          <w:szCs w:val="25"/>
        </w:rPr>
        <w:t>превышении доходов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E57AA5" w:rsidRPr="008F52EF">
        <w:rPr>
          <w:rFonts w:ascii="Times New Roman" w:hAnsi="Times New Roman"/>
          <w:sz w:val="25"/>
          <w:szCs w:val="25"/>
        </w:rPr>
        <w:t>над расходами</w:t>
      </w:r>
      <w:r w:rsidRPr="008F52EF">
        <w:rPr>
          <w:rFonts w:ascii="Times New Roman" w:hAnsi="Times New Roman"/>
          <w:sz w:val="25"/>
          <w:szCs w:val="25"/>
        </w:rPr>
        <w:t>.</w:t>
      </w:r>
    </w:p>
    <w:p w14:paraId="7358D2EE" w14:textId="0E9E5120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 w:rsidRPr="008F52EF">
        <w:rPr>
          <w:rFonts w:ascii="Times New Roman" w:hAnsi="Times New Roman"/>
          <w:sz w:val="25"/>
          <w:szCs w:val="25"/>
        </w:rPr>
        <w:t>«Чистый</w:t>
      </w:r>
      <w:r w:rsidRPr="008F52EF">
        <w:rPr>
          <w:rFonts w:ascii="Times New Roman" w:hAnsi="Times New Roman"/>
          <w:sz w:val="25"/>
          <w:szCs w:val="25"/>
        </w:rPr>
        <w:t xml:space="preserve"> операционный результат, гр.6 и по сумме строк 310 «Операции с нефинансовыми активами» и 410 </w:t>
      </w:r>
      <w:r w:rsidR="00E62811" w:rsidRPr="008F52EF">
        <w:rPr>
          <w:rFonts w:ascii="Times New Roman" w:hAnsi="Times New Roman"/>
          <w:sz w:val="25"/>
          <w:szCs w:val="25"/>
        </w:rPr>
        <w:t>«Операции</w:t>
      </w:r>
      <w:r w:rsidRPr="008F52EF">
        <w:rPr>
          <w:rFonts w:ascii="Times New Roman" w:hAnsi="Times New Roman"/>
          <w:sz w:val="25"/>
          <w:szCs w:val="25"/>
        </w:rPr>
        <w:t xml:space="preserve"> с </w:t>
      </w:r>
      <w:r w:rsidR="00E62811" w:rsidRPr="008F52EF">
        <w:rPr>
          <w:rFonts w:ascii="Times New Roman" w:hAnsi="Times New Roman"/>
          <w:sz w:val="25"/>
          <w:szCs w:val="25"/>
        </w:rPr>
        <w:t>финансовыми активами</w:t>
      </w:r>
      <w:r w:rsidRPr="008F52EF">
        <w:rPr>
          <w:rFonts w:ascii="Times New Roman" w:hAnsi="Times New Roman"/>
          <w:sz w:val="25"/>
          <w:szCs w:val="25"/>
        </w:rPr>
        <w:t xml:space="preserve"> и обязательствами», гр.6, отклонений не установлено.</w:t>
      </w:r>
    </w:p>
    <w:p w14:paraId="31A0F171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Сопоставлены показатели</w:t>
      </w:r>
      <w:r w:rsidR="007149EB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Pr="008F52EF">
        <w:rPr>
          <w:rFonts w:ascii="Times New Roman" w:hAnsi="Times New Roman"/>
          <w:b/>
          <w:sz w:val="25"/>
          <w:szCs w:val="25"/>
        </w:rPr>
        <w:t>формы 0503121«Отчет о финансовых результатах деятельности»</w:t>
      </w:r>
      <w:r w:rsidRPr="008F52EF">
        <w:rPr>
          <w:rFonts w:ascii="Times New Roman" w:hAnsi="Times New Roman"/>
          <w:sz w:val="25"/>
          <w:szCs w:val="25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8F52EF">
        <w:rPr>
          <w:rFonts w:ascii="Times New Roman" w:hAnsi="Times New Roman"/>
          <w:b/>
          <w:sz w:val="25"/>
          <w:szCs w:val="25"/>
        </w:rPr>
        <w:t>показателями формы 0503168</w:t>
      </w:r>
      <w:r w:rsidRPr="008F52EF">
        <w:rPr>
          <w:rFonts w:ascii="Times New Roman" w:hAnsi="Times New Roman"/>
          <w:sz w:val="25"/>
          <w:szCs w:val="25"/>
        </w:rPr>
        <w:t xml:space="preserve"> «</w:t>
      </w:r>
      <w:r w:rsidRPr="008F52EF">
        <w:rPr>
          <w:rFonts w:ascii="Times New Roman" w:hAnsi="Times New Roman"/>
          <w:b/>
          <w:sz w:val="25"/>
          <w:szCs w:val="25"/>
        </w:rPr>
        <w:t>Сведения о движении нефинансовых активов»</w:t>
      </w:r>
    </w:p>
    <w:p w14:paraId="065B54FF" w14:textId="5426F5B4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 w:rsidRPr="008F52EF">
        <w:rPr>
          <w:rFonts w:ascii="Times New Roman" w:hAnsi="Times New Roman"/>
          <w:sz w:val="25"/>
          <w:szCs w:val="25"/>
        </w:rPr>
        <w:t>казны» по</w:t>
      </w:r>
      <w:r w:rsidRPr="008F52EF">
        <w:rPr>
          <w:rFonts w:ascii="Times New Roman" w:hAnsi="Times New Roman"/>
          <w:sz w:val="25"/>
          <w:szCs w:val="25"/>
        </w:rPr>
        <w:t xml:space="preserve"> графе 5; </w:t>
      </w:r>
    </w:p>
    <w:p w14:paraId="78D85F0C" w14:textId="6C189C1E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lastRenderedPageBreak/>
        <w:t xml:space="preserve"> сумма строк 010 «Основные средства», 050 «Амортизация основных средств</w:t>
      </w:r>
      <w:r w:rsidR="00E57AA5" w:rsidRPr="008F52EF">
        <w:rPr>
          <w:rFonts w:ascii="Times New Roman" w:hAnsi="Times New Roman"/>
          <w:sz w:val="25"/>
          <w:szCs w:val="25"/>
        </w:rPr>
        <w:t>», 330</w:t>
      </w:r>
      <w:r w:rsidRPr="008F52EF">
        <w:rPr>
          <w:rFonts w:ascii="Times New Roman" w:hAnsi="Times New Roman"/>
          <w:sz w:val="25"/>
          <w:szCs w:val="25"/>
        </w:rPr>
        <w:t xml:space="preserve"> «Амортизация</w:t>
      </w:r>
      <w:r w:rsidR="007149EB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по графе 8;</w:t>
      </w:r>
    </w:p>
    <w:p w14:paraId="1FC35A34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 строка 190 «Материальные запасы» графы 5;</w:t>
      </w:r>
    </w:p>
    <w:p w14:paraId="246846B2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строка 190 «Материальные запасы» графы 8</w:t>
      </w:r>
    </w:p>
    <w:p w14:paraId="4F6CF148" w14:textId="3B1CFFB1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Значения показателей в сравниваемых формах равны и </w:t>
      </w:r>
      <w:r w:rsidR="00E57AA5" w:rsidRPr="008F52EF">
        <w:rPr>
          <w:rFonts w:ascii="Times New Roman" w:hAnsi="Times New Roman"/>
          <w:sz w:val="25"/>
          <w:szCs w:val="25"/>
        </w:rPr>
        <w:t>составили: увеличение</w:t>
      </w:r>
      <w:r w:rsidRPr="008F52EF">
        <w:rPr>
          <w:rFonts w:ascii="Times New Roman" w:hAnsi="Times New Roman"/>
          <w:sz w:val="25"/>
          <w:szCs w:val="25"/>
        </w:rPr>
        <w:t xml:space="preserve"> стоимости основных средств составило</w:t>
      </w:r>
      <w:r w:rsidR="007149EB" w:rsidRPr="008F52EF">
        <w:rPr>
          <w:rFonts w:ascii="Times New Roman" w:hAnsi="Times New Roman"/>
          <w:sz w:val="25"/>
          <w:szCs w:val="25"/>
        </w:rPr>
        <w:t xml:space="preserve"> </w:t>
      </w:r>
      <w:r w:rsidR="00576674">
        <w:rPr>
          <w:rFonts w:ascii="Times New Roman" w:hAnsi="Times New Roman"/>
          <w:sz w:val="25"/>
          <w:szCs w:val="25"/>
        </w:rPr>
        <w:t>24,0</w:t>
      </w:r>
      <w:r w:rsidRPr="008F52EF">
        <w:rPr>
          <w:rFonts w:ascii="Times New Roman" w:hAnsi="Times New Roman"/>
          <w:sz w:val="25"/>
          <w:szCs w:val="25"/>
        </w:rPr>
        <w:t xml:space="preserve"> тыс. руб., уменьшение – </w:t>
      </w:r>
      <w:r w:rsidR="00576674">
        <w:rPr>
          <w:rFonts w:ascii="Times New Roman" w:hAnsi="Times New Roman"/>
          <w:sz w:val="25"/>
          <w:szCs w:val="25"/>
        </w:rPr>
        <w:t>33,6</w:t>
      </w:r>
      <w:r w:rsidR="002A68D6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руб., увеличение материальных запасов – </w:t>
      </w:r>
      <w:r w:rsidR="006E4EB0" w:rsidRPr="008F52EF">
        <w:rPr>
          <w:rFonts w:ascii="Times New Roman" w:hAnsi="Times New Roman"/>
          <w:sz w:val="25"/>
          <w:szCs w:val="25"/>
        </w:rPr>
        <w:t>0,0</w:t>
      </w:r>
      <w:r w:rsidR="002A68D6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руб., уменьшение материальных запасов – </w:t>
      </w:r>
      <w:r w:rsidR="006E4EB0" w:rsidRPr="008F52EF">
        <w:rPr>
          <w:rFonts w:ascii="Times New Roman" w:hAnsi="Times New Roman"/>
          <w:sz w:val="25"/>
          <w:szCs w:val="25"/>
        </w:rPr>
        <w:t>0,0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21713019" w14:textId="77777777" w:rsidR="00980FFD" w:rsidRPr="008F52EF" w:rsidRDefault="00980FFD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0E4EF9DD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Отчет о движении денежных средств</w:t>
      </w:r>
    </w:p>
    <w:p w14:paraId="06D45168" w14:textId="77777777" w:rsidR="00980FFD" w:rsidRPr="008F52EF" w:rsidRDefault="009E47C2">
      <w:pPr>
        <w:widowControl w:val="0"/>
        <w:jc w:val="center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 (ф.0503123).</w:t>
      </w:r>
    </w:p>
    <w:p w14:paraId="1A43A626" w14:textId="7E1D57C6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Отчет (ф.0503123) составляется финансовым </w:t>
      </w:r>
      <w:r w:rsidR="00A35D9E" w:rsidRPr="008F52EF">
        <w:rPr>
          <w:rFonts w:ascii="Times New Roman" w:hAnsi="Times New Roman"/>
          <w:sz w:val="25"/>
          <w:szCs w:val="25"/>
        </w:rPr>
        <w:t>органом на</w:t>
      </w:r>
      <w:r w:rsidRPr="008F52EF">
        <w:rPr>
          <w:rFonts w:ascii="Times New Roman" w:hAnsi="Times New Roman"/>
          <w:sz w:val="25"/>
          <w:szCs w:val="25"/>
        </w:rPr>
        <w:t xml:space="preserve"> 1 </w:t>
      </w:r>
      <w:r w:rsidR="00A35D9E" w:rsidRPr="008F52EF">
        <w:rPr>
          <w:rFonts w:ascii="Times New Roman" w:hAnsi="Times New Roman"/>
          <w:sz w:val="25"/>
          <w:szCs w:val="25"/>
        </w:rPr>
        <w:t>января года</w:t>
      </w:r>
      <w:r w:rsidRPr="008F52EF">
        <w:rPr>
          <w:rFonts w:ascii="Times New Roman" w:hAnsi="Times New Roman"/>
          <w:sz w:val="25"/>
          <w:szCs w:val="25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78DE4D30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разделе «Поступления» отражены доходы бюджета в размере </w:t>
      </w:r>
      <w:r w:rsidR="00D72292">
        <w:rPr>
          <w:rFonts w:ascii="Times New Roman" w:hAnsi="Times New Roman"/>
          <w:sz w:val="25"/>
          <w:szCs w:val="25"/>
        </w:rPr>
        <w:t>6888,7</w:t>
      </w:r>
      <w:r w:rsidRPr="008F52EF">
        <w:rPr>
          <w:rFonts w:ascii="Times New Roman" w:hAnsi="Times New Roman"/>
          <w:sz w:val="25"/>
          <w:szCs w:val="25"/>
        </w:rPr>
        <w:t xml:space="preserve"> тыс. руб., в разделе «Выбытия» отражены расходы бюджета в размере </w:t>
      </w:r>
      <w:r w:rsidR="00D72292">
        <w:rPr>
          <w:rFonts w:ascii="Times New Roman" w:hAnsi="Times New Roman"/>
          <w:sz w:val="25"/>
          <w:szCs w:val="25"/>
        </w:rPr>
        <w:t>6201,4</w:t>
      </w:r>
      <w:r w:rsidRPr="008F52EF">
        <w:rPr>
          <w:rFonts w:ascii="Times New Roman" w:hAnsi="Times New Roman"/>
          <w:sz w:val="25"/>
          <w:szCs w:val="25"/>
        </w:rPr>
        <w:t xml:space="preserve"> тыс. руб. и в разделе «Изменение остатков </w:t>
      </w:r>
      <w:r w:rsidR="00E57AA5" w:rsidRPr="008F52EF">
        <w:rPr>
          <w:rFonts w:ascii="Times New Roman" w:hAnsi="Times New Roman"/>
          <w:sz w:val="25"/>
          <w:szCs w:val="25"/>
        </w:rPr>
        <w:t>средств» отражена</w:t>
      </w:r>
      <w:r w:rsidRPr="008F52EF">
        <w:rPr>
          <w:rFonts w:ascii="Times New Roman" w:hAnsi="Times New Roman"/>
          <w:sz w:val="25"/>
          <w:szCs w:val="25"/>
        </w:rPr>
        <w:t xml:space="preserve"> разница между доходами и расходами бюджета в размере </w:t>
      </w:r>
      <w:r w:rsidR="00B17322" w:rsidRPr="008F52EF">
        <w:rPr>
          <w:rFonts w:ascii="Times New Roman" w:hAnsi="Times New Roman"/>
          <w:sz w:val="25"/>
          <w:szCs w:val="25"/>
        </w:rPr>
        <w:t>-</w:t>
      </w:r>
      <w:r w:rsidR="00D72292">
        <w:rPr>
          <w:rFonts w:ascii="Times New Roman" w:hAnsi="Times New Roman"/>
          <w:sz w:val="25"/>
          <w:szCs w:val="25"/>
        </w:rPr>
        <w:t>687,3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1AA87234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Pr="008F52EF" w:rsidRDefault="00980FFD">
      <w:pPr>
        <w:widowControl w:val="0"/>
        <w:jc w:val="center"/>
        <w:rPr>
          <w:rFonts w:ascii="Times New Roman" w:hAnsi="Times New Roman"/>
          <w:sz w:val="25"/>
          <w:szCs w:val="25"/>
        </w:rPr>
      </w:pPr>
    </w:p>
    <w:p w14:paraId="581BC83F" w14:textId="77777777" w:rsidR="00980FFD" w:rsidRPr="008F52EF" w:rsidRDefault="009E47C2">
      <w:pPr>
        <w:widowControl w:val="0"/>
        <w:ind w:firstLine="708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Отчет о кассовом поступлении и выбытии бюджетных средств</w:t>
      </w:r>
    </w:p>
    <w:p w14:paraId="3CDDF739" w14:textId="77777777" w:rsidR="00980FFD" w:rsidRPr="008F52EF" w:rsidRDefault="009E47C2" w:rsidP="00A75120">
      <w:pPr>
        <w:widowControl w:val="0"/>
        <w:ind w:firstLine="708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(ф.0503124).    </w:t>
      </w:r>
    </w:p>
    <w:p w14:paraId="2A62137C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40F160C8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1 </w:t>
      </w:r>
      <w:r w:rsidR="00A35D9E" w:rsidRPr="008F52EF">
        <w:rPr>
          <w:rFonts w:ascii="Times New Roman" w:hAnsi="Times New Roman"/>
          <w:sz w:val="25"/>
          <w:szCs w:val="25"/>
        </w:rPr>
        <w:t>«Доходы</w:t>
      </w:r>
      <w:r w:rsidRPr="008F52EF">
        <w:rPr>
          <w:rFonts w:ascii="Times New Roman" w:hAnsi="Times New Roman"/>
          <w:sz w:val="25"/>
          <w:szCs w:val="25"/>
        </w:rPr>
        <w:t xml:space="preserve"> бюджета» (графы 4- «Утвержденные бюджетные назначения» в общей сумме -</w:t>
      </w:r>
      <w:r w:rsidR="00D72292">
        <w:rPr>
          <w:rFonts w:ascii="Times New Roman" w:hAnsi="Times New Roman"/>
          <w:sz w:val="25"/>
          <w:szCs w:val="25"/>
        </w:rPr>
        <w:t>6491,0</w:t>
      </w:r>
      <w:r w:rsidRPr="008F52EF">
        <w:rPr>
          <w:rFonts w:ascii="Times New Roman" w:hAnsi="Times New Roman"/>
          <w:sz w:val="25"/>
          <w:szCs w:val="25"/>
        </w:rPr>
        <w:t xml:space="preserve"> тыс. руб., графы 5- «Исполнено» в общей сумме </w:t>
      </w:r>
      <w:r w:rsidR="00D72292">
        <w:rPr>
          <w:rFonts w:ascii="Times New Roman" w:hAnsi="Times New Roman"/>
          <w:sz w:val="25"/>
          <w:szCs w:val="25"/>
        </w:rPr>
        <w:t>6888,7</w:t>
      </w:r>
      <w:r w:rsidRPr="008F52EF">
        <w:rPr>
          <w:rFonts w:ascii="Times New Roman" w:hAnsi="Times New Roman"/>
          <w:sz w:val="25"/>
          <w:szCs w:val="25"/>
        </w:rPr>
        <w:t xml:space="preserve"> тыс. руб., соответствуют показателям раздела 1 «Доходы бюджета» ф.0503117.</w:t>
      </w:r>
    </w:p>
    <w:p w14:paraId="79551565" w14:textId="4DC2EC69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2 «Расходы бюджета» (</w:t>
      </w:r>
      <w:r w:rsidR="00A35D9E" w:rsidRPr="008F52EF">
        <w:rPr>
          <w:rFonts w:ascii="Times New Roman" w:hAnsi="Times New Roman"/>
          <w:sz w:val="25"/>
          <w:szCs w:val="25"/>
        </w:rPr>
        <w:t>графы 4</w:t>
      </w:r>
      <w:r w:rsidRPr="008F52EF">
        <w:rPr>
          <w:rFonts w:ascii="Times New Roman" w:hAnsi="Times New Roman"/>
          <w:sz w:val="25"/>
          <w:szCs w:val="25"/>
        </w:rPr>
        <w:t xml:space="preserve"> «Утвержденные бюджетные назначения» в общей </w:t>
      </w:r>
      <w:r w:rsidR="00A35D9E" w:rsidRPr="008F52EF">
        <w:rPr>
          <w:rFonts w:ascii="Times New Roman" w:hAnsi="Times New Roman"/>
          <w:sz w:val="25"/>
          <w:szCs w:val="25"/>
        </w:rPr>
        <w:t xml:space="preserve">сумме </w:t>
      </w:r>
      <w:r w:rsidR="00D72292">
        <w:rPr>
          <w:rFonts w:ascii="Times New Roman" w:hAnsi="Times New Roman"/>
          <w:sz w:val="25"/>
          <w:szCs w:val="25"/>
        </w:rPr>
        <w:t>6820,6</w:t>
      </w:r>
      <w:r w:rsidRPr="008F52EF">
        <w:rPr>
          <w:rFonts w:ascii="Times New Roman" w:hAnsi="Times New Roman"/>
          <w:sz w:val="25"/>
          <w:szCs w:val="25"/>
        </w:rPr>
        <w:t xml:space="preserve"> тыс. руб., графы 5-«Исполнено» в общей сумме </w:t>
      </w:r>
      <w:r w:rsidR="00D72292">
        <w:rPr>
          <w:rFonts w:ascii="Times New Roman" w:hAnsi="Times New Roman"/>
          <w:sz w:val="25"/>
          <w:szCs w:val="25"/>
        </w:rPr>
        <w:t>6201,4</w:t>
      </w:r>
      <w:r w:rsidRPr="008F52EF">
        <w:rPr>
          <w:rFonts w:ascii="Times New Roman" w:hAnsi="Times New Roman"/>
          <w:sz w:val="25"/>
          <w:szCs w:val="25"/>
        </w:rPr>
        <w:t xml:space="preserve"> тыс. руб., соответствуют показателям раздела 2 «Расходы бюджета» ф.0503117.</w:t>
      </w:r>
    </w:p>
    <w:p w14:paraId="5022C8B0" w14:textId="03487C35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D72292">
        <w:rPr>
          <w:rFonts w:ascii="Times New Roman" w:hAnsi="Times New Roman"/>
          <w:sz w:val="25"/>
          <w:szCs w:val="25"/>
        </w:rPr>
        <w:t>329,3</w:t>
      </w:r>
      <w:r w:rsidRPr="008F52EF">
        <w:rPr>
          <w:rFonts w:ascii="Times New Roman" w:hAnsi="Times New Roman"/>
          <w:sz w:val="25"/>
          <w:szCs w:val="25"/>
        </w:rPr>
        <w:t xml:space="preserve"> тыс. руб., графы 5-«Исполнено» в общей сумме </w:t>
      </w:r>
      <w:r w:rsidR="00B17322" w:rsidRPr="008F52EF">
        <w:rPr>
          <w:rFonts w:ascii="Times New Roman" w:hAnsi="Times New Roman"/>
          <w:sz w:val="25"/>
          <w:szCs w:val="25"/>
        </w:rPr>
        <w:t>-</w:t>
      </w:r>
      <w:r w:rsidR="00D72292">
        <w:rPr>
          <w:rFonts w:ascii="Times New Roman" w:hAnsi="Times New Roman"/>
          <w:sz w:val="25"/>
          <w:szCs w:val="25"/>
        </w:rPr>
        <w:t>687,3</w:t>
      </w:r>
      <w:r w:rsidRPr="008F52EF">
        <w:rPr>
          <w:rFonts w:ascii="Times New Roman" w:hAnsi="Times New Roman"/>
          <w:sz w:val="25"/>
          <w:szCs w:val="25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1E38C58D" w14:textId="338F9DF4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i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02FF6DF2" w14:textId="77777777" w:rsidR="00980FFD" w:rsidRPr="008F52EF" w:rsidRDefault="009E47C2">
      <w:pPr>
        <w:widowControl w:val="0"/>
        <w:ind w:firstLine="708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lastRenderedPageBreak/>
        <w:t>Справка по консолидируемым расчетам</w:t>
      </w:r>
    </w:p>
    <w:p w14:paraId="1C29877A" w14:textId="77777777" w:rsidR="00980FFD" w:rsidRPr="008F52EF" w:rsidRDefault="009E47C2">
      <w:pPr>
        <w:widowControl w:val="0"/>
        <w:ind w:firstLine="708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(ф.0503125).</w:t>
      </w:r>
    </w:p>
    <w:p w14:paraId="003F0D65" w14:textId="0083DF4B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 w:rsidRPr="008F52EF">
        <w:rPr>
          <w:rFonts w:ascii="Times New Roman" w:hAnsi="Times New Roman"/>
          <w:sz w:val="25"/>
          <w:szCs w:val="25"/>
        </w:rPr>
        <w:t>от 8</w:t>
      </w:r>
      <w:r w:rsidRPr="008F52EF">
        <w:rPr>
          <w:rFonts w:ascii="Times New Roman" w:hAnsi="Times New Roman"/>
          <w:sz w:val="25"/>
          <w:szCs w:val="25"/>
        </w:rPr>
        <w:t xml:space="preserve"> июня 2018 г. N 132н).</w:t>
      </w:r>
    </w:p>
    <w:p w14:paraId="0DF19D68" w14:textId="24EFAEA6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Поселением представлена Справка (ф.0503125) по коду счета 140110151 </w:t>
      </w:r>
      <w:r w:rsidR="00726A61" w:rsidRPr="008F52EF">
        <w:rPr>
          <w:rFonts w:ascii="Times New Roman" w:hAnsi="Times New Roman"/>
          <w:sz w:val="25"/>
          <w:szCs w:val="25"/>
        </w:rPr>
        <w:t>«Доходы</w:t>
      </w:r>
      <w:r w:rsidRPr="008F52EF">
        <w:rPr>
          <w:rFonts w:ascii="Times New Roman" w:hAnsi="Times New Roman"/>
          <w:sz w:val="25"/>
          <w:szCs w:val="25"/>
        </w:rPr>
        <w:t xml:space="preserve"> от поступлений от других бюджетов бюджетной системы РФ».</w:t>
      </w:r>
    </w:p>
    <w:p w14:paraId="09305DBA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Проверкой установлено, что информация поселением представлена в </w:t>
      </w:r>
      <w:r w:rsidR="00726A61" w:rsidRPr="008F52EF">
        <w:rPr>
          <w:rFonts w:ascii="Times New Roman" w:hAnsi="Times New Roman"/>
          <w:sz w:val="25"/>
          <w:szCs w:val="25"/>
        </w:rPr>
        <w:t>Справке в</w:t>
      </w:r>
      <w:r w:rsidRPr="008F52EF">
        <w:rPr>
          <w:rFonts w:ascii="Times New Roman" w:hAnsi="Times New Roman"/>
          <w:sz w:val="25"/>
          <w:szCs w:val="25"/>
        </w:rPr>
        <w:t xml:space="preserve"> полном объеме.</w:t>
      </w:r>
    </w:p>
    <w:p w14:paraId="4CFA552B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Справка (ф.0503125) по счету 120551560 (660) представлена в части полученных межбюджетных трансфертов. </w:t>
      </w:r>
    </w:p>
    <w:p w14:paraId="79AA86E2" w14:textId="63F220F3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D72292">
        <w:rPr>
          <w:rFonts w:ascii="Times New Roman" w:hAnsi="Times New Roman"/>
          <w:b/>
          <w:sz w:val="25"/>
          <w:szCs w:val="25"/>
        </w:rPr>
        <w:t>3960,3</w:t>
      </w:r>
      <w:r w:rsidRPr="008F52EF">
        <w:rPr>
          <w:rFonts w:ascii="Times New Roman" w:hAnsi="Times New Roman"/>
          <w:sz w:val="25"/>
          <w:szCs w:val="25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="00D72292">
        <w:rPr>
          <w:rFonts w:ascii="Times New Roman" w:hAnsi="Times New Roman"/>
          <w:b/>
          <w:sz w:val="25"/>
          <w:szCs w:val="25"/>
        </w:rPr>
        <w:t>3930,,3</w:t>
      </w:r>
      <w:r w:rsidRPr="008F52EF">
        <w:rPr>
          <w:rFonts w:ascii="Times New Roman" w:hAnsi="Times New Roman"/>
          <w:sz w:val="25"/>
          <w:szCs w:val="25"/>
        </w:rPr>
        <w:t xml:space="preserve"> руб.</w:t>
      </w:r>
    </w:p>
    <w:p w14:paraId="1E057C46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Отчет о принятых бюджетных обязательствах</w:t>
      </w:r>
    </w:p>
    <w:p w14:paraId="537D39C2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(ф.0503128).</w:t>
      </w:r>
    </w:p>
    <w:p w14:paraId="061DA763" w14:textId="2F0D699C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В Отчете (ф.0503128) </w:t>
      </w:r>
      <w:r w:rsidR="00A35D9E" w:rsidRPr="008F52EF">
        <w:rPr>
          <w:rFonts w:ascii="Times New Roman" w:hAnsi="Times New Roman"/>
          <w:sz w:val="25"/>
          <w:szCs w:val="25"/>
        </w:rPr>
        <w:t>отражается информация</w:t>
      </w:r>
      <w:r w:rsidRPr="008F52EF">
        <w:rPr>
          <w:rFonts w:ascii="Times New Roman" w:hAnsi="Times New Roman"/>
          <w:sz w:val="25"/>
          <w:szCs w:val="25"/>
        </w:rPr>
        <w:t xml:space="preserve"> о принимаемых</w:t>
      </w:r>
      <w:proofErr w:type="gramStart"/>
      <w:r w:rsidRPr="008F52EF">
        <w:rPr>
          <w:rFonts w:ascii="Times New Roman" w:hAnsi="Times New Roman"/>
          <w:sz w:val="25"/>
          <w:szCs w:val="25"/>
        </w:rPr>
        <w:t>.</w:t>
      </w:r>
      <w:proofErr w:type="gramEnd"/>
      <w:r w:rsidRPr="008F52EF">
        <w:rPr>
          <w:rFonts w:ascii="Times New Roman" w:hAnsi="Times New Roman"/>
          <w:sz w:val="25"/>
          <w:szCs w:val="25"/>
        </w:rPr>
        <w:t xml:space="preserve"> принятых, исполненных и неисполненных обязательствах в </w:t>
      </w:r>
      <w:r w:rsidR="00A35D9E" w:rsidRPr="008F52EF">
        <w:rPr>
          <w:rFonts w:ascii="Times New Roman" w:hAnsi="Times New Roman"/>
          <w:sz w:val="25"/>
          <w:szCs w:val="25"/>
        </w:rPr>
        <w:t>рамках осуществляемой</w:t>
      </w:r>
      <w:r w:rsidRPr="008F52EF">
        <w:rPr>
          <w:rFonts w:ascii="Times New Roman" w:hAnsi="Times New Roman"/>
          <w:sz w:val="25"/>
          <w:szCs w:val="25"/>
        </w:rPr>
        <w:t xml:space="preserve"> бюджетной деятельности. </w:t>
      </w:r>
      <w:r w:rsidR="00CF40A7" w:rsidRPr="008F52EF">
        <w:rPr>
          <w:rFonts w:ascii="Times New Roman" w:hAnsi="Times New Roman"/>
          <w:sz w:val="25"/>
          <w:szCs w:val="25"/>
        </w:rPr>
        <w:t>Согласно требованиям</w:t>
      </w:r>
      <w:r w:rsidRPr="008F52EF">
        <w:rPr>
          <w:rFonts w:ascii="Times New Roman" w:hAnsi="Times New Roman"/>
          <w:sz w:val="25"/>
          <w:szCs w:val="25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8F52EF">
        <w:rPr>
          <w:rFonts w:ascii="Times New Roman" w:hAnsi="Times New Roman"/>
          <w:sz w:val="25"/>
          <w:szCs w:val="25"/>
        </w:rPr>
        <w:t>Операции по</w:t>
      </w:r>
      <w:r w:rsidRPr="008F52EF">
        <w:rPr>
          <w:rFonts w:ascii="Times New Roman" w:hAnsi="Times New Roman"/>
          <w:sz w:val="25"/>
          <w:szCs w:val="25"/>
        </w:rPr>
        <w:t xml:space="preserve"> принятию бюджетных обязательств должны быть </w:t>
      </w:r>
      <w:r w:rsidR="00A35D9E" w:rsidRPr="008F52EF">
        <w:rPr>
          <w:rFonts w:ascii="Times New Roman" w:hAnsi="Times New Roman"/>
          <w:sz w:val="25"/>
          <w:szCs w:val="25"/>
        </w:rPr>
        <w:t>отражены в</w:t>
      </w:r>
      <w:r w:rsidRPr="008F52EF">
        <w:rPr>
          <w:rFonts w:ascii="Times New Roman" w:hAnsi="Times New Roman"/>
          <w:sz w:val="25"/>
          <w:szCs w:val="25"/>
        </w:rPr>
        <w:t xml:space="preserve"> бюджетном </w:t>
      </w:r>
      <w:r w:rsidR="00A35D9E" w:rsidRPr="008F52EF">
        <w:rPr>
          <w:rFonts w:ascii="Times New Roman" w:hAnsi="Times New Roman"/>
          <w:sz w:val="25"/>
          <w:szCs w:val="25"/>
        </w:rPr>
        <w:t>учете, следовательно</w:t>
      </w:r>
      <w:r w:rsidRPr="008F52EF">
        <w:rPr>
          <w:rFonts w:ascii="Times New Roman" w:hAnsi="Times New Roman"/>
          <w:sz w:val="25"/>
          <w:szCs w:val="25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1C004EFF" w:rsidR="00980FFD" w:rsidRPr="008F52EF" w:rsidRDefault="009E47C2" w:rsidP="000D1A6D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501B1E" w:rsidRPr="008F52EF">
        <w:rPr>
          <w:rFonts w:ascii="Times New Roman" w:hAnsi="Times New Roman"/>
          <w:sz w:val="25"/>
          <w:szCs w:val="25"/>
        </w:rPr>
        <w:t xml:space="preserve">                                  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 в сумме </w:t>
      </w:r>
      <w:r w:rsidR="00D72292">
        <w:rPr>
          <w:rFonts w:ascii="Times New Roman" w:hAnsi="Times New Roman"/>
          <w:b/>
          <w:sz w:val="25"/>
          <w:szCs w:val="25"/>
        </w:rPr>
        <w:t>6820,6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57E7839D" w14:textId="31B1BD76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         В графе 7 отражены </w:t>
      </w:r>
      <w:r w:rsidR="0026693E" w:rsidRPr="008F52EF">
        <w:rPr>
          <w:rFonts w:ascii="Times New Roman" w:hAnsi="Times New Roman"/>
          <w:sz w:val="25"/>
          <w:szCs w:val="25"/>
        </w:rPr>
        <w:t>«Принятые</w:t>
      </w:r>
      <w:r w:rsidRPr="008F52EF">
        <w:rPr>
          <w:rFonts w:ascii="Times New Roman" w:hAnsi="Times New Roman"/>
          <w:sz w:val="25"/>
          <w:szCs w:val="25"/>
        </w:rPr>
        <w:t xml:space="preserve"> обязательства на текущий финансовый год» в сумме </w:t>
      </w:r>
      <w:r w:rsidR="00D72292">
        <w:rPr>
          <w:rFonts w:ascii="Times New Roman" w:hAnsi="Times New Roman"/>
          <w:b/>
          <w:sz w:val="25"/>
          <w:szCs w:val="25"/>
        </w:rPr>
        <w:t>6201,3</w:t>
      </w:r>
      <w:r w:rsidR="00CF40A7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 Принятые бюджетные обязательства по расходам на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 не превышают объема бюджетных ассигнований.</w:t>
      </w:r>
    </w:p>
    <w:p w14:paraId="0DF0BDB8" w14:textId="0EBDF7B7" w:rsidR="00980FFD" w:rsidRPr="008F52EF" w:rsidRDefault="009E47C2">
      <w:pPr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графе 9 отражена </w:t>
      </w:r>
      <w:r w:rsidR="0026693E" w:rsidRPr="008F52EF">
        <w:rPr>
          <w:rFonts w:ascii="Times New Roman" w:hAnsi="Times New Roman"/>
          <w:sz w:val="25"/>
          <w:szCs w:val="25"/>
        </w:rPr>
        <w:t>сумма принятых</w:t>
      </w:r>
      <w:r w:rsidRPr="008F52EF">
        <w:rPr>
          <w:rFonts w:ascii="Times New Roman" w:hAnsi="Times New Roman"/>
          <w:sz w:val="25"/>
          <w:szCs w:val="25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D72292">
        <w:rPr>
          <w:rFonts w:ascii="Times New Roman" w:hAnsi="Times New Roman"/>
          <w:b/>
          <w:sz w:val="25"/>
          <w:szCs w:val="25"/>
        </w:rPr>
        <w:t>6201,3</w:t>
      </w:r>
      <w:r w:rsidRPr="008F52EF">
        <w:rPr>
          <w:rFonts w:ascii="Times New Roman" w:hAnsi="Times New Roman"/>
          <w:sz w:val="25"/>
          <w:szCs w:val="25"/>
        </w:rPr>
        <w:t xml:space="preserve"> тыс. руб., или </w:t>
      </w:r>
      <w:r w:rsidR="00D72292">
        <w:rPr>
          <w:rFonts w:ascii="Times New Roman" w:hAnsi="Times New Roman"/>
          <w:b/>
          <w:bCs/>
          <w:sz w:val="25"/>
          <w:szCs w:val="25"/>
        </w:rPr>
        <w:t>90,92</w:t>
      </w:r>
      <w:r w:rsidRPr="008F52EF">
        <w:rPr>
          <w:rFonts w:ascii="Times New Roman" w:hAnsi="Times New Roman"/>
          <w:b/>
          <w:sz w:val="25"/>
          <w:szCs w:val="25"/>
        </w:rPr>
        <w:t xml:space="preserve"> %</w:t>
      </w:r>
      <w:r w:rsidRPr="008F52EF">
        <w:rPr>
          <w:rFonts w:ascii="Times New Roman" w:hAnsi="Times New Roman"/>
          <w:sz w:val="25"/>
          <w:szCs w:val="25"/>
        </w:rPr>
        <w:t xml:space="preserve"> от объема утвержденных лимитов бюджетных обязательств.</w:t>
      </w:r>
    </w:p>
    <w:p w14:paraId="67AAF46A" w14:textId="3BA50E49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В графе 10 отражена сумма </w:t>
      </w:r>
      <w:r w:rsidR="0026693E" w:rsidRPr="008F52EF">
        <w:rPr>
          <w:rFonts w:ascii="Times New Roman" w:hAnsi="Times New Roman"/>
          <w:sz w:val="25"/>
          <w:szCs w:val="25"/>
        </w:rPr>
        <w:t>исполненных сельским</w:t>
      </w:r>
      <w:r w:rsidRPr="008F52EF">
        <w:rPr>
          <w:rFonts w:ascii="Times New Roman" w:hAnsi="Times New Roman"/>
          <w:sz w:val="25"/>
          <w:szCs w:val="25"/>
        </w:rPr>
        <w:t xml:space="preserve"> поселением </w:t>
      </w:r>
      <w:r w:rsidR="0026693E" w:rsidRPr="008F52EF">
        <w:rPr>
          <w:rFonts w:ascii="Times New Roman" w:hAnsi="Times New Roman"/>
          <w:sz w:val="25"/>
          <w:szCs w:val="25"/>
        </w:rPr>
        <w:t>денежных обязательств</w:t>
      </w:r>
      <w:r w:rsidRPr="008F52EF">
        <w:rPr>
          <w:rFonts w:ascii="Times New Roman" w:hAnsi="Times New Roman"/>
          <w:sz w:val="25"/>
          <w:szCs w:val="25"/>
        </w:rPr>
        <w:t xml:space="preserve"> по расходам за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год. Исполнение денежных обязательств составило </w:t>
      </w:r>
      <w:r w:rsidR="00D72292">
        <w:rPr>
          <w:rFonts w:ascii="Times New Roman" w:hAnsi="Times New Roman"/>
          <w:b/>
          <w:sz w:val="25"/>
          <w:szCs w:val="25"/>
        </w:rPr>
        <w:lastRenderedPageBreak/>
        <w:t>6201,3</w:t>
      </w:r>
      <w:r w:rsidR="0026693E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="0026693E" w:rsidRPr="008F52EF">
        <w:rPr>
          <w:rFonts w:ascii="Times New Roman" w:hAnsi="Times New Roman"/>
          <w:sz w:val="25"/>
          <w:szCs w:val="25"/>
        </w:rPr>
        <w:t>тыс.</w:t>
      </w:r>
      <w:r w:rsidRPr="008F52EF">
        <w:rPr>
          <w:rFonts w:ascii="Times New Roman" w:hAnsi="Times New Roman"/>
          <w:sz w:val="25"/>
          <w:szCs w:val="25"/>
        </w:rPr>
        <w:t xml:space="preserve"> руб. или </w:t>
      </w:r>
      <w:r w:rsidR="009B3120" w:rsidRPr="008F52EF">
        <w:rPr>
          <w:rFonts w:ascii="Times New Roman" w:hAnsi="Times New Roman"/>
          <w:b/>
          <w:sz w:val="25"/>
          <w:szCs w:val="25"/>
        </w:rPr>
        <w:t>100,00</w:t>
      </w:r>
      <w:r w:rsidRPr="008F52EF">
        <w:rPr>
          <w:rFonts w:ascii="Times New Roman" w:hAnsi="Times New Roman"/>
          <w:b/>
          <w:sz w:val="25"/>
          <w:szCs w:val="25"/>
        </w:rPr>
        <w:t>%</w:t>
      </w:r>
      <w:r w:rsidRPr="008F52EF">
        <w:rPr>
          <w:rFonts w:ascii="Times New Roman" w:hAnsi="Times New Roman"/>
          <w:sz w:val="25"/>
          <w:szCs w:val="25"/>
        </w:rPr>
        <w:t xml:space="preserve"> от суммы </w:t>
      </w:r>
      <w:r w:rsidR="0026693E" w:rsidRPr="008F52EF">
        <w:rPr>
          <w:rFonts w:ascii="Times New Roman" w:hAnsi="Times New Roman"/>
          <w:sz w:val="25"/>
          <w:szCs w:val="25"/>
        </w:rPr>
        <w:t>принятых денежных обязательств</w:t>
      </w:r>
    </w:p>
    <w:p w14:paraId="246F65AB" w14:textId="75DE89D1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В графе 11 отражена </w:t>
      </w:r>
      <w:r w:rsidR="0026693E" w:rsidRPr="008F52EF">
        <w:rPr>
          <w:rFonts w:ascii="Times New Roman" w:hAnsi="Times New Roman"/>
          <w:sz w:val="25"/>
          <w:szCs w:val="25"/>
        </w:rPr>
        <w:t>сумма не</w:t>
      </w:r>
      <w:r w:rsidRPr="008F52EF">
        <w:rPr>
          <w:rFonts w:ascii="Times New Roman" w:hAnsi="Times New Roman"/>
          <w:sz w:val="25"/>
          <w:szCs w:val="25"/>
        </w:rPr>
        <w:t xml:space="preserve"> исполненных принятых сельским поселением бюджетных обязательств по расходам за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 в сумме </w:t>
      </w:r>
      <w:r w:rsidR="009B3120" w:rsidRPr="008F52EF">
        <w:rPr>
          <w:rFonts w:ascii="Times New Roman" w:hAnsi="Times New Roman"/>
          <w:b/>
          <w:sz w:val="25"/>
          <w:szCs w:val="25"/>
        </w:rPr>
        <w:t>0,0</w:t>
      </w:r>
      <w:r w:rsidR="00A0299D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тыс. руб.</w:t>
      </w:r>
    </w:p>
    <w:p w14:paraId="609C1ED2" w14:textId="5171B603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</w:r>
      <w:r w:rsidR="00A35D9E" w:rsidRPr="008F52EF">
        <w:rPr>
          <w:rFonts w:ascii="Times New Roman" w:hAnsi="Times New Roman"/>
          <w:sz w:val="25"/>
          <w:szCs w:val="25"/>
        </w:rPr>
        <w:t>Согласно письму</w:t>
      </w:r>
      <w:r w:rsidRPr="008F52EF">
        <w:rPr>
          <w:rFonts w:ascii="Times New Roman" w:hAnsi="Times New Roman"/>
          <w:sz w:val="25"/>
          <w:szCs w:val="25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 не превышение показателей исполненных денежных обязательств над </w:t>
      </w:r>
      <w:r w:rsidR="00A35D9E" w:rsidRPr="008F52EF">
        <w:rPr>
          <w:rFonts w:ascii="Times New Roman" w:hAnsi="Times New Roman"/>
          <w:sz w:val="25"/>
          <w:szCs w:val="25"/>
        </w:rPr>
        <w:t>показателями принятых</w:t>
      </w:r>
      <w:r w:rsidRPr="008F52EF">
        <w:rPr>
          <w:rFonts w:ascii="Times New Roman" w:hAnsi="Times New Roman"/>
          <w:sz w:val="25"/>
          <w:szCs w:val="25"/>
        </w:rPr>
        <w:t xml:space="preserve"> денежных обязательств- графа9 Отчета (ф.0503128);</w:t>
      </w:r>
    </w:p>
    <w:p w14:paraId="0F24E3BD" w14:textId="1359D94A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-не превышение показателей исполненных денежных обязательств над </w:t>
      </w:r>
      <w:r w:rsidR="00A35D9E" w:rsidRPr="008F52EF">
        <w:rPr>
          <w:rFonts w:ascii="Times New Roman" w:hAnsi="Times New Roman"/>
          <w:sz w:val="25"/>
          <w:szCs w:val="25"/>
        </w:rPr>
        <w:t>показателями принятых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A35D9E" w:rsidRPr="008F52EF">
        <w:rPr>
          <w:rFonts w:ascii="Times New Roman" w:hAnsi="Times New Roman"/>
          <w:sz w:val="25"/>
          <w:szCs w:val="25"/>
        </w:rPr>
        <w:t>бюджетных обязательств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A35D9E" w:rsidRPr="008F52EF">
        <w:rPr>
          <w:rFonts w:ascii="Times New Roman" w:hAnsi="Times New Roman"/>
          <w:sz w:val="25"/>
          <w:szCs w:val="25"/>
        </w:rPr>
        <w:t>(за</w:t>
      </w:r>
      <w:r w:rsidRPr="008F52EF">
        <w:rPr>
          <w:rFonts w:ascii="Times New Roman" w:hAnsi="Times New Roman"/>
          <w:sz w:val="25"/>
          <w:szCs w:val="25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  </w:t>
      </w:r>
      <w:r w:rsidR="00CF40A7" w:rsidRPr="008F52EF">
        <w:rPr>
          <w:rFonts w:ascii="Times New Roman" w:hAnsi="Times New Roman"/>
          <w:sz w:val="25"/>
          <w:szCs w:val="25"/>
        </w:rPr>
        <w:t>В представленном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CF40A7" w:rsidRPr="008F52EF">
        <w:rPr>
          <w:rFonts w:ascii="Times New Roman" w:hAnsi="Times New Roman"/>
          <w:sz w:val="25"/>
          <w:szCs w:val="25"/>
        </w:rPr>
        <w:t>Отчете (</w:t>
      </w:r>
      <w:r w:rsidRPr="008F52EF">
        <w:rPr>
          <w:rFonts w:ascii="Times New Roman" w:hAnsi="Times New Roman"/>
          <w:sz w:val="25"/>
          <w:szCs w:val="25"/>
        </w:rPr>
        <w:t xml:space="preserve">ф.0503128), показатели исполненных денежных </w:t>
      </w:r>
      <w:r w:rsidR="00CF40A7" w:rsidRPr="008F52EF">
        <w:rPr>
          <w:rFonts w:ascii="Times New Roman" w:hAnsi="Times New Roman"/>
          <w:sz w:val="25"/>
          <w:szCs w:val="25"/>
        </w:rPr>
        <w:t>обязательств не</w:t>
      </w:r>
      <w:r w:rsidRPr="008F52EF">
        <w:rPr>
          <w:rFonts w:ascii="Times New Roman" w:hAnsi="Times New Roman"/>
          <w:sz w:val="25"/>
          <w:szCs w:val="25"/>
        </w:rPr>
        <w:t xml:space="preserve"> превышают показатели принятых</w:t>
      </w:r>
      <w:r w:rsidR="009B3120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денежных обязательств.</w:t>
      </w:r>
    </w:p>
    <w:p w14:paraId="0D1411C3" w14:textId="61A14700" w:rsidR="00980FFD" w:rsidRPr="008F52EF" w:rsidRDefault="00CF40A7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Учитывая характер</w:t>
      </w:r>
      <w:r w:rsidR="009E47C2" w:rsidRPr="008F52EF">
        <w:rPr>
          <w:rFonts w:ascii="Times New Roman" w:hAnsi="Times New Roman"/>
          <w:sz w:val="25"/>
          <w:szCs w:val="25"/>
        </w:rPr>
        <w:t xml:space="preserve"> показателей отраженных в графе 12 Отчета (ф.0503128) и в Балансе (ф. 0503120), </w:t>
      </w:r>
      <w:r w:rsidRPr="008F52EF">
        <w:rPr>
          <w:rFonts w:ascii="Times New Roman" w:hAnsi="Times New Roman"/>
          <w:sz w:val="25"/>
          <w:szCs w:val="25"/>
        </w:rPr>
        <w:t>указанные показатели</w:t>
      </w:r>
      <w:r w:rsidR="009E47C2" w:rsidRPr="008F52EF">
        <w:rPr>
          <w:rFonts w:ascii="Times New Roman" w:hAnsi="Times New Roman"/>
          <w:sz w:val="25"/>
          <w:szCs w:val="25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17F4AFAD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графе 12 отражена сумма не исполненных принятых поселением денежных обязательств по расходам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года в сумме </w:t>
      </w:r>
      <w:r w:rsidR="000D1A6D" w:rsidRPr="008F52EF">
        <w:rPr>
          <w:rFonts w:ascii="Times New Roman" w:hAnsi="Times New Roman"/>
          <w:sz w:val="25"/>
          <w:szCs w:val="25"/>
        </w:rPr>
        <w:t>0,0</w:t>
      </w:r>
      <w:r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руб., </w:t>
      </w:r>
      <w:r w:rsidR="0026693E" w:rsidRPr="008F52EF">
        <w:rPr>
          <w:rFonts w:ascii="Times New Roman" w:hAnsi="Times New Roman"/>
          <w:sz w:val="25"/>
          <w:szCs w:val="25"/>
        </w:rPr>
        <w:t>что соответствует</w:t>
      </w:r>
      <w:r w:rsidRPr="008F52EF">
        <w:rPr>
          <w:rFonts w:ascii="Times New Roman" w:hAnsi="Times New Roman"/>
          <w:sz w:val="25"/>
          <w:szCs w:val="25"/>
        </w:rPr>
        <w:t xml:space="preserve"> кредиторской </w:t>
      </w:r>
      <w:r w:rsidR="0026693E" w:rsidRPr="008F52EF">
        <w:rPr>
          <w:rFonts w:ascii="Times New Roman" w:hAnsi="Times New Roman"/>
          <w:sz w:val="25"/>
          <w:szCs w:val="25"/>
        </w:rPr>
        <w:t>и дебиторской</w:t>
      </w:r>
      <w:r w:rsidRPr="008F52EF">
        <w:rPr>
          <w:rFonts w:ascii="Times New Roman" w:hAnsi="Times New Roman"/>
          <w:sz w:val="25"/>
          <w:szCs w:val="25"/>
        </w:rPr>
        <w:t xml:space="preserve"> задолженности сельского поселения, </w:t>
      </w:r>
      <w:r w:rsidR="0026693E" w:rsidRPr="008F52EF">
        <w:rPr>
          <w:rFonts w:ascii="Times New Roman" w:hAnsi="Times New Roman"/>
          <w:sz w:val="25"/>
          <w:szCs w:val="25"/>
        </w:rPr>
        <w:t>отраженной в</w:t>
      </w:r>
      <w:r w:rsidRPr="008F52EF">
        <w:rPr>
          <w:rFonts w:ascii="Times New Roman" w:hAnsi="Times New Roman"/>
          <w:sz w:val="25"/>
          <w:szCs w:val="25"/>
        </w:rPr>
        <w:t xml:space="preserve"> Сведениях (ф.0503169) (</w:t>
      </w:r>
      <w:proofErr w:type="spellStart"/>
      <w:r w:rsidRPr="008F52EF">
        <w:rPr>
          <w:rFonts w:ascii="Times New Roman" w:hAnsi="Times New Roman"/>
          <w:sz w:val="25"/>
          <w:szCs w:val="25"/>
        </w:rPr>
        <w:t>Кт</w:t>
      </w:r>
      <w:proofErr w:type="spellEnd"/>
      <w:r w:rsidRPr="008F52EF">
        <w:rPr>
          <w:rFonts w:ascii="Times New Roman" w:hAnsi="Times New Roman"/>
          <w:sz w:val="25"/>
          <w:szCs w:val="25"/>
        </w:rPr>
        <w:t xml:space="preserve">- </w:t>
      </w:r>
      <w:r w:rsidR="009B3120" w:rsidRPr="008F52EF">
        <w:rPr>
          <w:rFonts w:ascii="Times New Roman" w:hAnsi="Times New Roman"/>
          <w:sz w:val="25"/>
          <w:szCs w:val="25"/>
        </w:rPr>
        <w:t>0,0</w:t>
      </w:r>
      <w:r w:rsidRPr="008F52EF">
        <w:rPr>
          <w:rFonts w:ascii="Times New Roman" w:hAnsi="Times New Roman"/>
          <w:sz w:val="25"/>
          <w:szCs w:val="25"/>
        </w:rPr>
        <w:t xml:space="preserve"> тыс. руб.- </w:t>
      </w:r>
      <w:proofErr w:type="spellStart"/>
      <w:r w:rsidRPr="008F52EF">
        <w:rPr>
          <w:rFonts w:ascii="Times New Roman" w:hAnsi="Times New Roman"/>
          <w:sz w:val="25"/>
          <w:szCs w:val="25"/>
        </w:rPr>
        <w:t>Дт</w:t>
      </w:r>
      <w:proofErr w:type="spellEnd"/>
      <w:r w:rsidRPr="008F52EF">
        <w:rPr>
          <w:rFonts w:ascii="Times New Roman" w:hAnsi="Times New Roman"/>
          <w:sz w:val="25"/>
          <w:szCs w:val="25"/>
        </w:rPr>
        <w:t xml:space="preserve">- </w:t>
      </w:r>
      <w:r w:rsidR="000129BA" w:rsidRPr="008F52EF">
        <w:rPr>
          <w:rFonts w:ascii="Times New Roman" w:hAnsi="Times New Roman"/>
          <w:sz w:val="25"/>
          <w:szCs w:val="25"/>
        </w:rPr>
        <w:t>1801,4</w:t>
      </w:r>
      <w:r w:rsidRPr="008F52EF">
        <w:rPr>
          <w:rFonts w:ascii="Times New Roman" w:hAnsi="Times New Roman"/>
          <w:sz w:val="25"/>
          <w:szCs w:val="25"/>
        </w:rPr>
        <w:t xml:space="preserve"> тыс. руб.). </w:t>
      </w:r>
    </w:p>
    <w:p w14:paraId="5916300B" w14:textId="77777777" w:rsidR="00980FFD" w:rsidRPr="008F52EF" w:rsidRDefault="009E47C2">
      <w:pPr>
        <w:widowControl w:val="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</w:r>
    </w:p>
    <w:p w14:paraId="433DEE09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Пояснительная записка</w:t>
      </w:r>
    </w:p>
    <w:p w14:paraId="39E1B985" w14:textId="77777777" w:rsidR="00980FFD" w:rsidRPr="008F52EF" w:rsidRDefault="009E47C2">
      <w:pPr>
        <w:widowControl w:val="0"/>
        <w:jc w:val="center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 ф.0503160.</w:t>
      </w:r>
    </w:p>
    <w:p w14:paraId="2396EC86" w14:textId="205C200F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Пояснительная записка является одной из форм годовой отчетности и составляется в целях </w:t>
      </w:r>
      <w:r w:rsidR="00CF40A7" w:rsidRPr="008F52EF">
        <w:rPr>
          <w:rFonts w:ascii="Times New Roman" w:hAnsi="Times New Roman"/>
          <w:sz w:val="25"/>
          <w:szCs w:val="25"/>
        </w:rPr>
        <w:t>раскрытия структуры и порядка формирования отдельных показателей, отраженных</w:t>
      </w:r>
      <w:r w:rsidRPr="008F52EF">
        <w:rPr>
          <w:rFonts w:ascii="Times New Roman" w:hAnsi="Times New Roman"/>
          <w:sz w:val="25"/>
          <w:szCs w:val="25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7776982C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соответствии с требованиями Инструкции № 191н (в редакции Приказа Минфина </w:t>
      </w:r>
      <w:r w:rsidR="00A35D9E" w:rsidRPr="008F52EF">
        <w:rPr>
          <w:rFonts w:ascii="Times New Roman" w:hAnsi="Times New Roman"/>
          <w:sz w:val="25"/>
          <w:szCs w:val="25"/>
        </w:rPr>
        <w:t>России от</w:t>
      </w:r>
      <w:r w:rsidRPr="008F52EF">
        <w:rPr>
          <w:rFonts w:ascii="Times New Roman" w:hAnsi="Times New Roman"/>
          <w:color w:val="333333"/>
          <w:sz w:val="25"/>
          <w:szCs w:val="25"/>
        </w:rPr>
        <w:t xml:space="preserve"> 31.01.</w:t>
      </w:r>
      <w:r w:rsidR="0048697D">
        <w:rPr>
          <w:rFonts w:ascii="Times New Roman" w:hAnsi="Times New Roman"/>
          <w:color w:val="333333"/>
          <w:sz w:val="25"/>
          <w:szCs w:val="25"/>
        </w:rPr>
        <w:t>2023</w:t>
      </w:r>
      <w:r w:rsidRPr="008F52EF">
        <w:rPr>
          <w:rFonts w:ascii="Times New Roman" w:hAnsi="Times New Roman"/>
          <w:color w:val="333333"/>
          <w:sz w:val="25"/>
          <w:szCs w:val="25"/>
        </w:rPr>
        <w:t>г.№ 13</w:t>
      </w:r>
      <w:r w:rsidR="00A35D9E" w:rsidRPr="008F52EF">
        <w:rPr>
          <w:rFonts w:ascii="Times New Roman" w:hAnsi="Times New Roman"/>
          <w:color w:val="333333"/>
          <w:sz w:val="25"/>
          <w:szCs w:val="25"/>
        </w:rPr>
        <w:t xml:space="preserve">н, </w:t>
      </w:r>
      <w:r w:rsidR="00A35D9E" w:rsidRPr="008F52EF">
        <w:rPr>
          <w:rFonts w:ascii="Times New Roman" w:hAnsi="Times New Roman"/>
          <w:sz w:val="25"/>
          <w:szCs w:val="25"/>
        </w:rPr>
        <w:t>далее- Инструкция</w:t>
      </w:r>
      <w:r w:rsidRPr="008F52EF">
        <w:rPr>
          <w:rFonts w:ascii="Times New Roman" w:hAnsi="Times New Roman"/>
          <w:sz w:val="25"/>
          <w:szCs w:val="25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 w:rsidRPr="008F52EF">
        <w:rPr>
          <w:rFonts w:ascii="Times New Roman" w:hAnsi="Times New Roman"/>
          <w:sz w:val="25"/>
          <w:szCs w:val="25"/>
        </w:rPr>
        <w:t>не составляется,</w:t>
      </w:r>
      <w:r w:rsidRPr="008F52EF">
        <w:rPr>
          <w:rFonts w:ascii="Times New Roman" w:hAnsi="Times New Roman"/>
          <w:sz w:val="25"/>
          <w:szCs w:val="25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Содержание Пояснительной записки в </w:t>
      </w:r>
      <w:r w:rsidR="00CF40A7" w:rsidRPr="008F52EF">
        <w:rPr>
          <w:rFonts w:ascii="Times New Roman" w:hAnsi="Times New Roman"/>
          <w:sz w:val="25"/>
          <w:szCs w:val="25"/>
        </w:rPr>
        <w:t>основном соответствует</w:t>
      </w:r>
      <w:r w:rsidRPr="008F52EF">
        <w:rPr>
          <w:rFonts w:ascii="Times New Roman" w:hAnsi="Times New Roman"/>
          <w:sz w:val="25"/>
          <w:szCs w:val="25"/>
        </w:rPr>
        <w:t xml:space="preserve"> требованиям Инструкции №191н.  </w:t>
      </w:r>
    </w:p>
    <w:p w14:paraId="29B1E072" w14:textId="1D7C0326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Однако, проверкой правильности оформления сельским поселением пояснительной записки в соответствии с требованиями Инструкции № 191н (с</w:t>
      </w:r>
      <w:r w:rsidRPr="008F52EF">
        <w:rPr>
          <w:rFonts w:ascii="Times New Roman" w:hAnsi="Times New Roman"/>
          <w:color w:val="333333"/>
          <w:sz w:val="25"/>
          <w:szCs w:val="25"/>
        </w:rPr>
        <w:t xml:space="preserve"> изменениями </w:t>
      </w:r>
      <w:r w:rsidR="00201444" w:rsidRPr="008F52EF">
        <w:rPr>
          <w:rFonts w:ascii="Times New Roman" w:hAnsi="Times New Roman"/>
          <w:color w:val="333333"/>
          <w:sz w:val="25"/>
          <w:szCs w:val="25"/>
        </w:rPr>
        <w:t>от 31.01.</w:t>
      </w:r>
      <w:r w:rsidR="0048697D">
        <w:rPr>
          <w:rFonts w:ascii="Times New Roman" w:hAnsi="Times New Roman"/>
          <w:color w:val="333333"/>
          <w:sz w:val="25"/>
          <w:szCs w:val="25"/>
        </w:rPr>
        <w:t>2023</w:t>
      </w:r>
      <w:r w:rsidRPr="008F52EF">
        <w:rPr>
          <w:rFonts w:ascii="Times New Roman" w:hAnsi="Times New Roman"/>
          <w:color w:val="333333"/>
          <w:sz w:val="25"/>
          <w:szCs w:val="25"/>
        </w:rPr>
        <w:t xml:space="preserve"> № 13н), </w:t>
      </w:r>
      <w:r w:rsidR="00CF40A7" w:rsidRPr="008F52EF">
        <w:rPr>
          <w:rFonts w:ascii="Times New Roman" w:hAnsi="Times New Roman"/>
          <w:color w:val="333333"/>
          <w:sz w:val="25"/>
          <w:szCs w:val="25"/>
        </w:rPr>
        <w:t>нарушений не выявлено.</w:t>
      </w:r>
    </w:p>
    <w:p w14:paraId="3858B65F" w14:textId="77777777" w:rsidR="00980FFD" w:rsidRPr="008F52EF" w:rsidRDefault="009E47C2">
      <w:pPr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Выводы по результатам проверки:</w:t>
      </w:r>
    </w:p>
    <w:p w14:paraId="3E592E35" w14:textId="4A601314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lastRenderedPageBreak/>
        <w:t xml:space="preserve">1.Бюджетная отчетность за </w:t>
      </w:r>
      <w:r w:rsidR="0048697D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 представлена в соответствии с перечнем, установленным п.3 ст. 264.1 Бюджетного Кодекса</w:t>
      </w:r>
      <w:r w:rsidR="00D72292">
        <w:rPr>
          <w:rFonts w:ascii="Times New Roman" w:hAnsi="Times New Roman"/>
          <w:sz w:val="25"/>
          <w:szCs w:val="25"/>
        </w:rPr>
        <w:t xml:space="preserve"> нарушений не установлено.</w:t>
      </w:r>
    </w:p>
    <w:p w14:paraId="5E074EF4" w14:textId="77777777" w:rsidR="008F52EF" w:rsidRPr="008F52EF" w:rsidRDefault="008F52EF">
      <w:pPr>
        <w:rPr>
          <w:rFonts w:ascii="Times New Roman" w:hAnsi="Times New Roman"/>
          <w:sz w:val="25"/>
          <w:szCs w:val="25"/>
        </w:rPr>
      </w:pPr>
    </w:p>
    <w:p w14:paraId="7C1BB5A6" w14:textId="77777777" w:rsidR="008F52EF" w:rsidRPr="008F52EF" w:rsidRDefault="008F52EF">
      <w:pPr>
        <w:rPr>
          <w:rFonts w:ascii="Times New Roman" w:hAnsi="Times New Roman"/>
          <w:sz w:val="25"/>
          <w:szCs w:val="25"/>
        </w:rPr>
      </w:pPr>
    </w:p>
    <w:p w14:paraId="6A85B266" w14:textId="13BAB0C2" w:rsidR="00980FFD" w:rsidRPr="008F52EF" w:rsidRDefault="009E47C2">
      <w:pPr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8F52EF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Pr="008F52EF" w:rsidRDefault="009E47C2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Pr="008F52EF" w:rsidRDefault="009E47C2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</w:t>
            </w:r>
          </w:p>
          <w:p w14:paraId="725B0F0B" w14:textId="77777777" w:rsidR="00980FFD" w:rsidRPr="008F52EF" w:rsidRDefault="005D7B43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</w:t>
            </w:r>
            <w:proofErr w:type="spellStart"/>
            <w:r w:rsidRPr="008F52EF">
              <w:rPr>
                <w:rFonts w:ascii="Times New Roman" w:hAnsi="Times New Roman"/>
                <w:sz w:val="25"/>
                <w:szCs w:val="25"/>
              </w:rPr>
              <w:t>Е.Г.Сарейкина</w:t>
            </w:r>
            <w:proofErr w:type="spellEnd"/>
          </w:p>
        </w:tc>
      </w:tr>
    </w:tbl>
    <w:p w14:paraId="506E8D58" w14:textId="77777777" w:rsidR="005D7B43" w:rsidRPr="008F52EF" w:rsidRDefault="005D7B43">
      <w:pPr>
        <w:rPr>
          <w:rFonts w:ascii="Times New Roman" w:hAnsi="Times New Roman"/>
          <w:sz w:val="25"/>
          <w:szCs w:val="25"/>
        </w:rPr>
      </w:pPr>
    </w:p>
    <w:p w14:paraId="3C313E8A" w14:textId="77777777" w:rsidR="00980FFD" w:rsidRPr="008F52EF" w:rsidRDefault="009E47C2">
      <w:pPr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8F52EF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4C9840A2" w14:textId="77777777" w:rsidR="00980FFD" w:rsidRPr="008F52EF" w:rsidRDefault="009E47C2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45FD2EA9" w14:textId="0D2EB793" w:rsidR="005D7B43" w:rsidRPr="008F52EF" w:rsidRDefault="00CE759E" w:rsidP="00A0299D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 xml:space="preserve">                            </w:t>
            </w:r>
            <w:proofErr w:type="spellStart"/>
            <w:r w:rsidR="00822FC8" w:rsidRPr="008F52EF">
              <w:rPr>
                <w:rFonts w:ascii="Times New Roman" w:hAnsi="Times New Roman"/>
                <w:sz w:val="25"/>
                <w:szCs w:val="25"/>
              </w:rPr>
              <w:t>В.Д.Лукьянов</w:t>
            </w:r>
            <w:proofErr w:type="spellEnd"/>
            <w:r w:rsidR="005D7B43" w:rsidRPr="008F52EF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980FFD" w:rsidRPr="008F52EF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295435B1" w:rsidR="00980FFD" w:rsidRPr="008F52EF" w:rsidRDefault="00822FC8" w:rsidP="00A0299D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Специалист 1 категории</w:t>
            </w:r>
            <w:r w:rsidR="00CE759E" w:rsidRPr="008F52EF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                                               </w:t>
            </w:r>
            <w:proofErr w:type="spellStart"/>
            <w:r w:rsidRPr="008F52EF">
              <w:rPr>
                <w:rFonts w:ascii="Times New Roman" w:hAnsi="Times New Roman"/>
                <w:sz w:val="25"/>
                <w:szCs w:val="25"/>
              </w:rPr>
              <w:t>Л.Г.Маврина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38BB5D64" w14:textId="77777777" w:rsidR="00980FFD" w:rsidRPr="008F52EF" w:rsidRDefault="009E47C2">
      <w:pPr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6"/>
        <w:gridCol w:w="4947"/>
      </w:tblGrid>
      <w:tr w:rsidR="00980FFD" w:rsidRPr="008F52EF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55072555" w14:textId="77777777" w:rsidR="00980FFD" w:rsidRPr="008F52EF" w:rsidRDefault="009E47C2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6251BEC6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1AA02A45" w14:textId="77777777" w:rsidR="00980FFD" w:rsidRPr="008F52EF" w:rsidRDefault="00980FFD">
      <w:pPr>
        <w:rPr>
          <w:rFonts w:ascii="Times New Roman" w:hAnsi="Times New Roman"/>
          <w:sz w:val="25"/>
          <w:szCs w:val="25"/>
        </w:rPr>
      </w:pPr>
    </w:p>
    <w:p w14:paraId="0D825E87" w14:textId="77777777" w:rsidR="00980FFD" w:rsidRPr="008F52EF" w:rsidRDefault="009E47C2">
      <w:pPr>
        <w:rPr>
          <w:rFonts w:ascii="Times New Roman" w:hAnsi="Times New Roman"/>
          <w:i/>
          <w:sz w:val="25"/>
          <w:szCs w:val="25"/>
        </w:rPr>
      </w:pPr>
      <w:r w:rsidRPr="008F52EF">
        <w:rPr>
          <w:rFonts w:ascii="Times New Roman" w:hAnsi="Times New Roman"/>
          <w:i/>
          <w:sz w:val="25"/>
          <w:szCs w:val="25"/>
        </w:rPr>
        <w:t>Заполняется в случае отказа от подписи</w:t>
      </w:r>
    </w:p>
    <w:p w14:paraId="5D712321" w14:textId="77777777" w:rsidR="00980FFD" w:rsidRPr="008F52EF" w:rsidRDefault="009E47C2">
      <w:pPr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От подписи под настоящим актом отказался</w:t>
      </w:r>
    </w:p>
    <w:p w14:paraId="585D8AC5" w14:textId="77777777" w:rsidR="00980FFD" w:rsidRPr="008F52EF" w:rsidRDefault="009E47C2">
      <w:pPr>
        <w:rPr>
          <w:rFonts w:ascii="Times New Roman" w:hAnsi="Times New Roman"/>
          <w:sz w:val="25"/>
          <w:szCs w:val="25"/>
          <w:vertAlign w:val="superscript"/>
        </w:rPr>
      </w:pPr>
      <w:r w:rsidRPr="008F52EF">
        <w:rPr>
          <w:rFonts w:ascii="Times New Roman" w:hAnsi="Times New Roman"/>
          <w:sz w:val="25"/>
          <w:szCs w:val="25"/>
          <w:vertAlign w:val="superscript"/>
        </w:rPr>
        <w:t>должность, инициалы, фамилия)</w:t>
      </w:r>
    </w:p>
    <w:p w14:paraId="17A182FB" w14:textId="77777777" w:rsidR="00980FFD" w:rsidRPr="008F52EF" w:rsidRDefault="009E47C2">
      <w:pPr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Руководитель контрольного мероприятия:</w:t>
      </w:r>
    </w:p>
    <w:p w14:paraId="2A2AA1BD" w14:textId="77777777" w:rsidR="00980FFD" w:rsidRPr="008F52EF" w:rsidRDefault="00980FFD">
      <w:pPr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4942"/>
      </w:tblGrid>
      <w:tr w:rsidR="00980FFD" w:rsidRPr="008F52EF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Pr="008F52EF" w:rsidRDefault="009E47C2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Pr="008F52EF" w:rsidRDefault="009E47C2" w:rsidP="00825C3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личная подпись</w:t>
            </w:r>
            <w:r w:rsidRPr="008F52EF">
              <w:rPr>
                <w:rFonts w:ascii="Times New Roman" w:hAnsi="Times New Roman"/>
                <w:sz w:val="25"/>
                <w:szCs w:val="25"/>
              </w:rPr>
              <w:tab/>
              <w:t>инициалы, фамилия</w:t>
            </w:r>
          </w:p>
        </w:tc>
      </w:tr>
    </w:tbl>
    <w:p w14:paraId="25FC9F53" w14:textId="77777777" w:rsidR="00980FFD" w:rsidRPr="008F52EF" w:rsidRDefault="00980FFD">
      <w:pPr>
        <w:rPr>
          <w:rFonts w:ascii="Times New Roman" w:hAnsi="Times New Roman"/>
          <w:sz w:val="25"/>
          <w:szCs w:val="25"/>
        </w:rPr>
      </w:pPr>
    </w:p>
    <w:sectPr w:rsidR="00980FFD" w:rsidRPr="008F52EF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12720837">
    <w:abstractNumId w:val="0"/>
  </w:num>
  <w:num w:numId="2" w16cid:durableId="574097747">
    <w:abstractNumId w:val="0"/>
  </w:num>
  <w:num w:numId="3" w16cid:durableId="197396978">
    <w:abstractNumId w:val="0"/>
  </w:num>
  <w:num w:numId="4" w16cid:durableId="113764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29BA"/>
    <w:rsid w:val="00013AC4"/>
    <w:rsid w:val="00027185"/>
    <w:rsid w:val="000543D8"/>
    <w:rsid w:val="000821CC"/>
    <w:rsid w:val="0009705D"/>
    <w:rsid w:val="000A578E"/>
    <w:rsid w:val="000D1A6D"/>
    <w:rsid w:val="000F4E39"/>
    <w:rsid w:val="00133504"/>
    <w:rsid w:val="001459C2"/>
    <w:rsid w:val="00182F2E"/>
    <w:rsid w:val="00191088"/>
    <w:rsid w:val="001E70FD"/>
    <w:rsid w:val="00201444"/>
    <w:rsid w:val="00206580"/>
    <w:rsid w:val="00235B4B"/>
    <w:rsid w:val="0026693E"/>
    <w:rsid w:val="002A1A5D"/>
    <w:rsid w:val="002A68D6"/>
    <w:rsid w:val="002E0816"/>
    <w:rsid w:val="003A4183"/>
    <w:rsid w:val="003D32C1"/>
    <w:rsid w:val="003E4EE9"/>
    <w:rsid w:val="004044E2"/>
    <w:rsid w:val="004076BE"/>
    <w:rsid w:val="0048697D"/>
    <w:rsid w:val="0049064B"/>
    <w:rsid w:val="004D072C"/>
    <w:rsid w:val="004D637D"/>
    <w:rsid w:val="004F6230"/>
    <w:rsid w:val="005015C0"/>
    <w:rsid w:val="00501B1E"/>
    <w:rsid w:val="0054697C"/>
    <w:rsid w:val="00552F73"/>
    <w:rsid w:val="00576674"/>
    <w:rsid w:val="00584BBF"/>
    <w:rsid w:val="00596CB3"/>
    <w:rsid w:val="005D5E99"/>
    <w:rsid w:val="005D7B43"/>
    <w:rsid w:val="006163F6"/>
    <w:rsid w:val="0064339C"/>
    <w:rsid w:val="006A767C"/>
    <w:rsid w:val="006E4EB0"/>
    <w:rsid w:val="006F485C"/>
    <w:rsid w:val="007149EB"/>
    <w:rsid w:val="00726A61"/>
    <w:rsid w:val="00781B3F"/>
    <w:rsid w:val="007820B7"/>
    <w:rsid w:val="007D5B22"/>
    <w:rsid w:val="00822FC8"/>
    <w:rsid w:val="00825486"/>
    <w:rsid w:val="00825C3A"/>
    <w:rsid w:val="00865122"/>
    <w:rsid w:val="008837C9"/>
    <w:rsid w:val="0088566F"/>
    <w:rsid w:val="008D6DB5"/>
    <w:rsid w:val="008E2105"/>
    <w:rsid w:val="008F3CF7"/>
    <w:rsid w:val="008F52EF"/>
    <w:rsid w:val="008F53BB"/>
    <w:rsid w:val="008F63F2"/>
    <w:rsid w:val="00902790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5440E"/>
    <w:rsid w:val="00A57370"/>
    <w:rsid w:val="00A66941"/>
    <w:rsid w:val="00A72237"/>
    <w:rsid w:val="00A75120"/>
    <w:rsid w:val="00AA6C1A"/>
    <w:rsid w:val="00AD52BA"/>
    <w:rsid w:val="00AE63F5"/>
    <w:rsid w:val="00AF79B6"/>
    <w:rsid w:val="00B0150D"/>
    <w:rsid w:val="00B17322"/>
    <w:rsid w:val="00B275CC"/>
    <w:rsid w:val="00B57EDD"/>
    <w:rsid w:val="00B6162E"/>
    <w:rsid w:val="00BD75A3"/>
    <w:rsid w:val="00C00DB8"/>
    <w:rsid w:val="00C10737"/>
    <w:rsid w:val="00C330C9"/>
    <w:rsid w:val="00C40B8D"/>
    <w:rsid w:val="00C60A7D"/>
    <w:rsid w:val="00CC5EFF"/>
    <w:rsid w:val="00CE1A94"/>
    <w:rsid w:val="00CE759E"/>
    <w:rsid w:val="00CF40A7"/>
    <w:rsid w:val="00D72292"/>
    <w:rsid w:val="00D95E6A"/>
    <w:rsid w:val="00E57AA5"/>
    <w:rsid w:val="00E62811"/>
    <w:rsid w:val="00E816E1"/>
    <w:rsid w:val="00EF1E8F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51</cp:revision>
  <cp:lastPrinted>2020-03-20T10:55:00Z</cp:lastPrinted>
  <dcterms:created xsi:type="dcterms:W3CDTF">2020-03-20T10:52:00Z</dcterms:created>
  <dcterms:modified xsi:type="dcterms:W3CDTF">2023-03-02T07:11:00Z</dcterms:modified>
</cp:coreProperties>
</file>